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1A93E9D2">
      <w:pPr>
        <w:jc w:val="center"/>
        <w:rPr>
          <w:b w:val="1"/>
          <w:bCs w:val="1"/>
          <w:color w:val="7030A0"/>
          <w:sz w:val="48"/>
          <w:szCs w:val="48"/>
        </w:rPr>
      </w:pPr>
      <w:r w:rsidRPr="1404C29E" w:rsidR="61541DD4">
        <w:rPr>
          <w:b w:val="1"/>
          <w:bCs w:val="1"/>
          <w:color w:val="7030A0"/>
          <w:sz w:val="48"/>
          <w:szCs w:val="48"/>
        </w:rPr>
        <w:t>Weekly Snapshot from EFF</w:t>
      </w:r>
    </w:p>
    <w:p w:rsidRPr="00C801DA" w:rsidR="00BC06E3" w:rsidP="7178599F" w:rsidRDefault="00BC06E3" w14:paraId="417895C9" w14:textId="1E141A00">
      <w:pPr>
        <w:tabs>
          <w:tab w:val="left" w:pos="1788"/>
        </w:tabs>
        <w:jc w:val="both"/>
        <w:rPr>
          <w:b w:val="1"/>
          <w:bCs w:val="1"/>
          <w:sz w:val="28"/>
          <w:szCs w:val="28"/>
          <w:u w:val="single"/>
        </w:rPr>
      </w:pPr>
      <w:r w:rsidRPr="2D060A5D" w:rsidR="00BC06E3">
        <w:rPr>
          <w:b w:val="1"/>
          <w:bCs w:val="1"/>
          <w:sz w:val="28"/>
          <w:szCs w:val="28"/>
          <w:u w:val="single"/>
        </w:rPr>
        <w:t xml:space="preserve">Week </w:t>
      </w:r>
      <w:r w:rsidRPr="2D060A5D" w:rsidR="72D36FC3">
        <w:rPr>
          <w:b w:val="1"/>
          <w:bCs w:val="1"/>
          <w:sz w:val="28"/>
          <w:szCs w:val="28"/>
          <w:u w:val="single"/>
        </w:rPr>
        <w:t>ending</w:t>
      </w:r>
      <w:r w:rsidRPr="2D060A5D" w:rsidR="00BC06E3">
        <w:rPr>
          <w:b w:val="1"/>
          <w:bCs w:val="1"/>
          <w:sz w:val="28"/>
          <w:szCs w:val="28"/>
          <w:u w:val="single"/>
        </w:rPr>
        <w:t>-</w:t>
      </w:r>
      <w:r w:rsidRPr="2D060A5D" w:rsidR="00146CFE">
        <w:rPr>
          <w:b w:val="1"/>
          <w:bCs w:val="1"/>
          <w:sz w:val="28"/>
          <w:szCs w:val="28"/>
          <w:u w:val="single"/>
        </w:rPr>
        <w:t xml:space="preserve"> </w:t>
      </w:r>
      <w:r w:rsidRPr="2D060A5D" w:rsidR="55E5D2ED">
        <w:rPr>
          <w:b w:val="1"/>
          <w:bCs w:val="1"/>
          <w:sz w:val="28"/>
          <w:szCs w:val="28"/>
          <w:u w:val="single"/>
        </w:rPr>
        <w:t>18</w:t>
      </w:r>
      <w:r w:rsidRPr="2D060A5D" w:rsidR="55E5D2ED">
        <w:rPr>
          <w:b w:val="1"/>
          <w:bCs w:val="1"/>
          <w:sz w:val="28"/>
          <w:szCs w:val="28"/>
          <w:u w:val="single"/>
          <w:vertAlign w:val="superscript"/>
        </w:rPr>
        <w:t>th</w:t>
      </w:r>
      <w:r w:rsidRPr="2D060A5D" w:rsidR="55E5D2ED">
        <w:rPr>
          <w:b w:val="1"/>
          <w:bCs w:val="1"/>
          <w:sz w:val="28"/>
          <w:szCs w:val="28"/>
          <w:u w:val="single"/>
        </w:rPr>
        <w:t xml:space="preserve"> January 2026</w:t>
      </w:r>
    </w:p>
    <w:p w:rsidR="2B102416" w:rsidP="119F227B" w:rsidRDefault="2B102416" w14:paraId="4DD987FF" w14:textId="427FA294">
      <w:pPr>
        <w:tabs>
          <w:tab w:val="left" w:pos="1788"/>
        </w:tabs>
        <w:rPr>
          <w:rFonts w:ascii="Aptos" w:hAnsi="Aptos" w:eastAsia="Aptos" w:cs="Aptos"/>
          <w:sz w:val="28"/>
          <w:szCs w:val="28"/>
        </w:rPr>
      </w:pPr>
      <w:r w:rsidRPr="5785CB25">
        <w:rPr>
          <w:rFonts w:ascii="Aptos" w:hAnsi="Aptos" w:eastAsia="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PlainTable1"/>
        <w:tblW w:w="0" w:type="auto"/>
        <w:tblLook w:val="04A0" w:firstRow="1" w:lastRow="0" w:firstColumn="1" w:lastColumn="0" w:noHBand="0" w:noVBand="1"/>
      </w:tblPr>
      <w:tblGrid>
        <w:gridCol w:w="4508"/>
        <w:gridCol w:w="4508"/>
      </w:tblGrid>
      <w:tr w:rsidR="00BC06E3" w:rsidTr="412D9C70" w14:paraId="507E849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Mar/>
          </w:tcPr>
          <w:p w:rsidRPr="00BC06E3" w:rsidR="00BC06E3" w:rsidP="00BC06E3" w:rsidRDefault="00BC06E3" w14:paraId="4A8431D6" w14:textId="013219C3">
            <w:pPr>
              <w:tabs>
                <w:tab w:val="left" w:pos="1788"/>
              </w:tabs>
              <w:jc w:val="center"/>
              <w:rPr>
                <w:color w:val="7030A0"/>
                <w:sz w:val="36"/>
                <w:szCs w:val="36"/>
              </w:rPr>
            </w:pPr>
            <w:r w:rsidRPr="00BC06E3">
              <w:rPr>
                <w:color w:val="7030A0"/>
                <w:sz w:val="36"/>
                <w:szCs w:val="36"/>
              </w:rPr>
              <w:t>You said</w:t>
            </w:r>
            <w:r>
              <w:rPr>
                <w:color w:val="7030A0"/>
                <w:sz w:val="36"/>
                <w:szCs w:val="36"/>
              </w:rPr>
              <w:t>:</w:t>
            </w:r>
          </w:p>
        </w:tc>
        <w:tc>
          <w:tcPr>
            <w:cnfStyle w:val="000000000000" w:firstRow="0" w:lastRow="0" w:firstColumn="0" w:lastColumn="0" w:oddVBand="0" w:evenVBand="0" w:oddHBand="0" w:evenHBand="0" w:firstRowFirstColumn="0" w:firstRowLastColumn="0" w:lastRowFirstColumn="0" w:lastRowLastColumn="0"/>
            <w:tcW w:w="4508" w:type="dxa"/>
            <w:tcMar/>
          </w:tcPr>
          <w:p w:rsidRPr="00BC06E3" w:rsidR="00BC06E3" w:rsidP="00BC06E3" w:rsidRDefault="00BC06E3" w14:paraId="4C78C731" w14:textId="7A12FE17">
            <w:pPr>
              <w:tabs>
                <w:tab w:val="left" w:pos="1788"/>
              </w:tabs>
              <w:jc w:val="center"/>
              <w:cnfStyle w:val="100000000000" w:firstRow="1" w:lastRow="0" w:firstColumn="0" w:lastColumn="0" w:oddVBand="0" w:evenVBand="0" w:oddHBand="0" w:evenHBand="0" w:firstRowFirstColumn="0" w:firstRowLastColumn="0" w:lastRowFirstColumn="0" w:lastRowLastColumn="0"/>
              <w:rPr>
                <w:color w:val="7030A0"/>
                <w:sz w:val="36"/>
                <w:szCs w:val="36"/>
              </w:rPr>
            </w:pPr>
            <w:r w:rsidRPr="00BC06E3">
              <w:rPr>
                <w:color w:val="7030A0"/>
                <w:sz w:val="36"/>
                <w:szCs w:val="36"/>
              </w:rPr>
              <w:t>We did</w:t>
            </w:r>
            <w:r>
              <w:rPr>
                <w:color w:val="7030A0"/>
                <w:sz w:val="36"/>
                <w:szCs w:val="36"/>
              </w:rPr>
              <w:t>:</w:t>
            </w:r>
          </w:p>
        </w:tc>
      </w:tr>
      <w:tr w:rsidR="7190F440" w:rsidTr="412D9C70" w14:paraId="3FA8ACE1" w14:textId="7777777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09C2DD6B" w:rsidP="412D9C70" w:rsidRDefault="09C2DD6B" w14:paraId="195D4918" w14:textId="6A1C160E">
            <w:pPr>
              <w:spacing w:before="0" w:beforeAutospacing="off" w:after="0" w:afterAutospacing="off"/>
              <w:rPr>
                <w:rFonts w:ascii="Aptos" w:hAnsi="Aptos" w:eastAsia="Aptos" w:cs="Aptos"/>
                <w:b w:val="0"/>
                <w:bCs w:val="0"/>
                <w:color w:val="000000" w:themeColor="text1" w:themeTint="FF" w:themeShade="FF"/>
                <w:sz w:val="22"/>
                <w:szCs w:val="22"/>
              </w:rPr>
            </w:pPr>
            <w:r w:rsidRPr="412D9C70" w:rsidR="350C949A">
              <w:rPr>
                <w:rFonts w:ascii="Aptos" w:hAnsi="Aptos" w:eastAsia="Aptos" w:cs="Aptos"/>
                <w:b w:val="0"/>
                <w:bCs w:val="0"/>
                <w:color w:val="000000" w:themeColor="text1" w:themeTint="FF" w:themeShade="FF"/>
                <w:sz w:val="22"/>
                <w:szCs w:val="22"/>
              </w:rPr>
              <w:t xml:space="preserve">We have had recent feedback saying parent/carers are often overwhelmed and are struggling with too much </w:t>
            </w:r>
            <w:r w:rsidRPr="412D9C70" w:rsidR="518B9983">
              <w:rPr>
                <w:rFonts w:ascii="Aptos" w:hAnsi="Aptos" w:eastAsia="Aptos" w:cs="Aptos"/>
                <w:b w:val="0"/>
                <w:bCs w:val="0"/>
                <w:color w:val="000000" w:themeColor="text1" w:themeTint="FF" w:themeShade="FF"/>
                <w:sz w:val="22"/>
                <w:szCs w:val="22"/>
              </w:rPr>
              <w:t>website-based</w:t>
            </w:r>
            <w:r w:rsidRPr="412D9C70" w:rsidR="350C949A">
              <w:rPr>
                <w:rFonts w:ascii="Aptos" w:hAnsi="Aptos" w:eastAsia="Aptos" w:cs="Aptos"/>
                <w:b w:val="0"/>
                <w:bCs w:val="0"/>
                <w:color w:val="000000" w:themeColor="text1" w:themeTint="FF" w:themeShade="FF"/>
                <w:sz w:val="22"/>
                <w:szCs w:val="22"/>
              </w:rPr>
              <w:t xml:space="preserve"> information. They would like more 1-1 </w:t>
            </w:r>
            <w:r w:rsidRPr="412D9C70" w:rsidR="4D700232">
              <w:rPr>
                <w:rFonts w:ascii="Aptos" w:hAnsi="Aptos" w:eastAsia="Aptos" w:cs="Aptos"/>
                <w:b w:val="0"/>
                <w:bCs w:val="0"/>
                <w:color w:val="000000" w:themeColor="text1" w:themeTint="FF" w:themeShade="FF"/>
                <w:sz w:val="22"/>
                <w:szCs w:val="22"/>
              </w:rPr>
              <w:t>connection</w:t>
            </w:r>
            <w:r w:rsidRPr="412D9C70" w:rsidR="350C949A">
              <w:rPr>
                <w:rFonts w:ascii="Aptos" w:hAnsi="Aptos" w:eastAsia="Aptos" w:cs="Aptos"/>
                <w:b w:val="0"/>
                <w:bCs w:val="0"/>
                <w:color w:val="000000" w:themeColor="text1" w:themeTint="FF" w:themeShade="FF"/>
                <w:sz w:val="22"/>
                <w:szCs w:val="22"/>
              </w:rPr>
              <w:t xml:space="preserve"> </w:t>
            </w:r>
          </w:p>
        </w:tc>
        <w:tc>
          <w:tcPr>
            <w:cnfStyle w:val="000000000000" w:firstRow="0" w:lastRow="0" w:firstColumn="0" w:lastColumn="0" w:oddVBand="0" w:evenVBand="0" w:oddHBand="0" w:evenHBand="0" w:firstRowFirstColumn="0" w:firstRowLastColumn="0" w:lastRowFirstColumn="0" w:lastRowLastColumn="0"/>
            <w:tcW w:w="4508" w:type="dxa"/>
            <w:tcMar/>
          </w:tcPr>
          <w:p w:rsidR="09C2DD6B" w:rsidP="412D9C70" w:rsidRDefault="09C2DD6B" w14:paraId="4C2AF58E" w14:textId="7A202C75">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r w:rsidRPr="412D9C70" w:rsidR="2AEE2F89">
              <w:rPr>
                <w:rFonts w:ascii="Aptos" w:hAnsi="Aptos" w:eastAsia="Aptos" w:cs="Aptos"/>
                <w:noProof w:val="0"/>
                <w:color w:val="000000" w:themeColor="text1" w:themeTint="FF" w:themeShade="FF"/>
                <w:sz w:val="22"/>
                <w:szCs w:val="22"/>
                <w:lang w:val="en-GB"/>
              </w:rPr>
              <w:t xml:space="preserve">We have </w:t>
            </w:r>
            <w:r w:rsidRPr="412D9C70" w:rsidR="4FB24CB4">
              <w:rPr>
                <w:rFonts w:ascii="Aptos" w:hAnsi="Aptos" w:eastAsia="Aptos" w:cs="Aptos"/>
                <w:noProof w:val="0"/>
                <w:color w:val="000000" w:themeColor="text1" w:themeTint="FF" w:themeShade="FF"/>
                <w:sz w:val="22"/>
                <w:szCs w:val="22"/>
                <w:lang w:val="en-GB"/>
              </w:rPr>
              <w:t>signposted families to</w:t>
            </w:r>
            <w:r w:rsidRPr="412D9C70" w:rsidR="2AEE2F89">
              <w:rPr>
                <w:rFonts w:ascii="Aptos" w:hAnsi="Aptos" w:eastAsia="Aptos" w:cs="Aptos"/>
                <w:noProof w:val="0"/>
                <w:color w:val="000000" w:themeColor="text1" w:themeTint="FF" w:themeShade="FF"/>
                <w:sz w:val="22"/>
                <w:szCs w:val="22"/>
                <w:lang w:val="en-GB"/>
              </w:rPr>
              <w:t xml:space="preserve"> SPACE – Support for Parents and Carers in Essex</w:t>
            </w:r>
            <w:r w:rsidRPr="412D9C70" w:rsidR="557D2664">
              <w:rPr>
                <w:rFonts w:ascii="Aptos" w:hAnsi="Aptos" w:eastAsia="Aptos" w:cs="Aptos"/>
                <w:noProof w:val="0"/>
                <w:color w:val="000000" w:themeColor="text1" w:themeTint="FF" w:themeShade="FF"/>
                <w:sz w:val="22"/>
                <w:szCs w:val="22"/>
                <w:lang w:val="en-GB"/>
              </w:rPr>
              <w:t>.</w:t>
            </w:r>
            <w:r w:rsidRPr="412D9C70" w:rsidR="7DB4E908">
              <w:rPr>
                <w:rFonts w:ascii="Aptos" w:hAnsi="Aptos" w:eastAsia="Aptos" w:cs="Aptos"/>
                <w:noProof w:val="0"/>
                <w:color w:val="000000" w:themeColor="text1" w:themeTint="FF" w:themeShade="FF"/>
                <w:sz w:val="22"/>
                <w:szCs w:val="22"/>
                <w:lang w:val="en-GB"/>
              </w:rPr>
              <w:t xml:space="preserve"> </w:t>
            </w:r>
            <w:r w:rsidRPr="412D9C70" w:rsidR="557D2664">
              <w:rPr>
                <w:rFonts w:ascii="Aptos" w:hAnsi="Aptos" w:eastAsia="Aptos" w:cs="Aptos"/>
                <w:noProof w:val="0"/>
                <w:color w:val="000000" w:themeColor="text1" w:themeTint="FF" w:themeShade="FF"/>
                <w:sz w:val="22"/>
                <w:szCs w:val="22"/>
                <w:lang w:val="en-GB"/>
              </w:rPr>
              <w:t xml:space="preserve">They offer 1-1 </w:t>
            </w:r>
            <w:r w:rsidRPr="412D9C70" w:rsidR="374126F8">
              <w:rPr>
                <w:rFonts w:ascii="Aptos" w:hAnsi="Aptos" w:eastAsia="Aptos" w:cs="Aptos"/>
                <w:noProof w:val="0"/>
                <w:color w:val="000000" w:themeColor="text1" w:themeTint="FF" w:themeShade="FF"/>
                <w:sz w:val="22"/>
                <w:szCs w:val="22"/>
                <w:lang w:val="en-GB"/>
              </w:rPr>
              <w:t xml:space="preserve">support with a peer educator. You can book an appointment for a telephone call, or teams chat:  </w:t>
            </w:r>
            <w:hyperlink r:id="Rb836932026d44b28">
              <w:r w:rsidRPr="412D9C70" w:rsidR="374126F8">
                <w:rPr>
                  <w:rStyle w:val="Hyperlink"/>
                  <w:rFonts w:ascii="Aptos" w:hAnsi="Aptos" w:eastAsia="Aptos" w:cs="Aptos"/>
                  <w:noProof w:val="0"/>
                  <w:sz w:val="22"/>
                  <w:szCs w:val="22"/>
                  <w:lang w:val="en-GB"/>
                </w:rPr>
                <w:t>https://parent-send-support.essex.gov.uk/whats/one-one-support?fbclid=IwVERDUAPRwGlleHRuA2FlbQIxMABzcnRjBmFwcF9pZAwzNTA2ODU1MzE3MjgAAR7Vrsm01hr3iNvRDHkK9QSqXScI06d9kpnDXlaF9aW8ZdqIENBe6X4CA2ZuQQ_aem_ym8IZTjRj5u6B4-cvryVAQ</w:t>
              </w:r>
            </w:hyperlink>
          </w:p>
          <w:p w:rsidR="09C2DD6B" w:rsidP="412D9C70" w:rsidRDefault="09C2DD6B" w14:paraId="0471DD71" w14:textId="6563E5C3">
            <w:pPr>
              <w:pStyle w:val="Normal"/>
              <w:spacing w:before="0" w:beforeAutospacing="off" w:after="0" w:afterAutospacing="off"/>
              <w:rPr>
                <w:rFonts w:ascii="Aptos" w:hAnsi="Aptos" w:eastAsia="Aptos" w:cs="Aptos"/>
                <w:noProof w:val="0"/>
                <w:color w:val="000000" w:themeColor="text1" w:themeTint="FF" w:themeShade="FF"/>
                <w:sz w:val="22"/>
                <w:szCs w:val="22"/>
                <w:lang w:val="en-GB"/>
              </w:rPr>
            </w:pPr>
          </w:p>
        </w:tc>
      </w:tr>
      <w:tr w:rsidR="67D54C04" w:rsidTr="412D9C70" w14:paraId="53BB41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508" w:type="dxa"/>
            <w:tcMar/>
          </w:tcPr>
          <w:p w:rsidR="67D54C04" w:rsidP="69FADDF2" w:rsidRDefault="67D54C04" w14:paraId="6CBD0271" w14:textId="3AA48C0F">
            <w:pPr>
              <w:pStyle w:val="Normal"/>
              <w:rPr>
                <w:rFonts w:ascii="Aptos" w:hAnsi="Aptos" w:eastAsia="Aptos" w:cs="Aptos" w:asciiTheme="minorAscii" w:hAnsiTheme="minorAscii" w:eastAsiaTheme="minorAscii" w:cstheme="minorAscii"/>
                <w:b w:val="0"/>
                <w:bCs w:val="0"/>
                <w:noProof w:val="0"/>
                <w:sz w:val="22"/>
                <w:szCs w:val="22"/>
                <w:lang w:val="en-GB"/>
              </w:rPr>
            </w:pPr>
            <w:r w:rsidRPr="412D9C70" w:rsidR="21060D08">
              <w:rPr>
                <w:rFonts w:ascii="Aptos" w:hAnsi="Aptos" w:eastAsia="Aptos" w:cs="Aptos" w:asciiTheme="minorAscii" w:hAnsiTheme="minorAscii" w:eastAsiaTheme="minorAscii" w:cstheme="minorAscii"/>
                <w:b w:val="0"/>
                <w:bCs w:val="0"/>
                <w:noProof w:val="0"/>
                <w:sz w:val="22"/>
                <w:szCs w:val="22"/>
                <w:lang w:val="en-GB"/>
              </w:rPr>
              <w:t xml:space="preserve">Parents and carers </w:t>
            </w:r>
            <w:r w:rsidRPr="412D9C70" w:rsidR="7EE904F5">
              <w:rPr>
                <w:rFonts w:ascii="Aptos" w:hAnsi="Aptos" w:eastAsia="Aptos" w:cs="Aptos" w:asciiTheme="minorAscii" w:hAnsiTheme="minorAscii" w:eastAsiaTheme="minorAscii" w:cstheme="minorAscii"/>
                <w:b w:val="0"/>
                <w:bCs w:val="0"/>
                <w:noProof w:val="0"/>
                <w:sz w:val="22"/>
                <w:szCs w:val="22"/>
                <w:lang w:val="en-GB"/>
              </w:rPr>
              <w:t>have told us that</w:t>
            </w:r>
            <w:r w:rsidRPr="412D9C70" w:rsidR="29D04D4E">
              <w:rPr>
                <w:rFonts w:ascii="Aptos" w:hAnsi="Aptos" w:eastAsia="Aptos" w:cs="Aptos" w:asciiTheme="minorAscii" w:hAnsiTheme="minorAscii" w:eastAsiaTheme="minorAscii" w:cstheme="minorAscii"/>
                <w:b w:val="0"/>
                <w:bCs w:val="0"/>
                <w:noProof w:val="0"/>
                <w:sz w:val="22"/>
                <w:szCs w:val="22"/>
                <w:lang w:val="en-GB"/>
              </w:rPr>
              <w:t xml:space="preserve"> when using the </w:t>
            </w:r>
            <w:r w:rsidRPr="412D9C70" w:rsidR="7EE904F5">
              <w:rPr>
                <w:rFonts w:ascii="Aptos" w:hAnsi="Aptos" w:eastAsia="Aptos" w:cs="Aptos" w:asciiTheme="minorAscii" w:hAnsiTheme="minorAscii" w:eastAsiaTheme="minorAscii" w:cstheme="minorAscii"/>
                <w:b w:val="0"/>
                <w:bCs w:val="0"/>
                <w:noProof w:val="0"/>
                <w:sz w:val="22"/>
                <w:szCs w:val="22"/>
                <w:lang w:val="en-GB"/>
              </w:rPr>
              <w:t>My Care Bridge service</w:t>
            </w:r>
            <w:r w:rsidRPr="412D9C70" w:rsidR="353D58E5">
              <w:rPr>
                <w:rFonts w:ascii="Aptos" w:hAnsi="Aptos" w:eastAsia="Aptos" w:cs="Aptos" w:asciiTheme="minorAscii" w:hAnsiTheme="minorAscii" w:eastAsiaTheme="minorAscii" w:cstheme="minorAscii"/>
                <w:b w:val="0"/>
                <w:bCs w:val="0"/>
                <w:noProof w:val="0"/>
                <w:sz w:val="22"/>
                <w:szCs w:val="22"/>
                <w:lang w:val="en-GB"/>
              </w:rPr>
              <w:t xml:space="preserve"> they</w:t>
            </w:r>
            <w:r w:rsidRPr="412D9C70" w:rsidR="1C44A8EB">
              <w:rPr>
                <w:rFonts w:ascii="Aptos" w:hAnsi="Aptos" w:eastAsia="Aptos" w:cs="Aptos" w:asciiTheme="minorAscii" w:hAnsiTheme="minorAscii" w:eastAsiaTheme="minorAscii" w:cstheme="minorAscii"/>
                <w:b w:val="0"/>
                <w:bCs w:val="0"/>
                <w:noProof w:val="0"/>
                <w:sz w:val="22"/>
                <w:szCs w:val="22"/>
                <w:lang w:val="en-GB"/>
              </w:rPr>
              <w:t xml:space="preserve"> are unsure where to go for advice and support if </w:t>
            </w:r>
            <w:r w:rsidRPr="412D9C70" w:rsidR="791DC6A3">
              <w:rPr>
                <w:rFonts w:ascii="Aptos" w:hAnsi="Aptos" w:eastAsia="Aptos" w:cs="Aptos" w:asciiTheme="minorAscii" w:hAnsiTheme="minorAscii" w:eastAsiaTheme="minorAscii" w:cstheme="minorAscii"/>
                <w:b w:val="0"/>
                <w:bCs w:val="0"/>
                <w:noProof w:val="0"/>
                <w:sz w:val="22"/>
                <w:szCs w:val="22"/>
                <w:lang w:val="en-GB"/>
              </w:rPr>
              <w:t xml:space="preserve">a </w:t>
            </w:r>
            <w:r w:rsidRPr="412D9C70" w:rsidR="1C44A8EB">
              <w:rPr>
                <w:rFonts w:ascii="Aptos" w:hAnsi="Aptos" w:eastAsia="Aptos" w:cs="Aptos" w:asciiTheme="minorAscii" w:hAnsiTheme="minorAscii" w:eastAsiaTheme="minorAscii" w:cstheme="minorAscii"/>
                <w:b w:val="0"/>
                <w:bCs w:val="0"/>
                <w:noProof w:val="0"/>
                <w:sz w:val="22"/>
                <w:szCs w:val="22"/>
                <w:lang w:val="en-GB"/>
              </w:rPr>
              <w:t xml:space="preserve">child/young person has not met the assessment criteria. </w:t>
            </w:r>
          </w:p>
        </w:tc>
        <w:tc>
          <w:tcPr>
            <w:cnfStyle w:val="000000000000" w:firstRow="0" w:lastRow="0" w:firstColumn="0" w:lastColumn="0" w:oddVBand="0" w:evenVBand="0" w:oddHBand="0" w:evenHBand="0" w:firstRowFirstColumn="0" w:firstRowLastColumn="0" w:lastRowFirstColumn="0" w:lastRowLastColumn="0"/>
            <w:tcW w:w="4508" w:type="dxa"/>
            <w:tcMar/>
          </w:tcPr>
          <w:p w:rsidR="67D54C04" w:rsidP="412D9C70" w:rsidRDefault="67D54C04" w14:paraId="5F620978" w14:textId="24FE5255">
            <w:pPr>
              <w:pStyle w:val="Normal"/>
              <w:rPr>
                <w:rFonts w:ascii="Aptos" w:hAnsi="Aptos" w:eastAsia="Aptos" w:cs="Aptos" w:asciiTheme="minorAscii" w:hAnsiTheme="minorAscii" w:eastAsiaTheme="minorAscii" w:cstheme="minorAscii"/>
                <w:b w:val="0"/>
                <w:bCs w:val="0"/>
                <w:noProof w:val="0"/>
                <w:sz w:val="22"/>
                <w:szCs w:val="22"/>
                <w:lang w:val="en-GB"/>
              </w:rPr>
            </w:pPr>
            <w:r w:rsidRPr="412D9C70" w:rsidR="6122E2BD">
              <w:rPr>
                <w:rFonts w:ascii="Aptos" w:hAnsi="Aptos" w:eastAsia="Aptos" w:cs="Aptos" w:asciiTheme="minorAscii" w:hAnsiTheme="minorAscii" w:eastAsiaTheme="minorAscii" w:cstheme="minorAscii"/>
                <w:b w:val="0"/>
                <w:bCs w:val="0"/>
                <w:noProof w:val="0"/>
                <w:sz w:val="22"/>
                <w:szCs w:val="22"/>
                <w:lang w:val="en-GB"/>
              </w:rPr>
              <w:t>The My Care Bridge team are going to review the information on the portal to ensure that the</w:t>
            </w:r>
            <w:r w:rsidRPr="412D9C70" w:rsidR="2140F6C2">
              <w:rPr>
                <w:rFonts w:ascii="Aptos" w:hAnsi="Aptos" w:eastAsia="Aptos" w:cs="Aptos" w:asciiTheme="minorAscii" w:hAnsiTheme="minorAscii" w:eastAsiaTheme="minorAscii" w:cstheme="minorAscii"/>
                <w:b w:val="0"/>
                <w:bCs w:val="0"/>
                <w:noProof w:val="0"/>
                <w:sz w:val="22"/>
                <w:szCs w:val="22"/>
                <w:lang w:val="en-GB"/>
              </w:rPr>
              <w:t xml:space="preserve">re </w:t>
            </w:r>
            <w:r w:rsidRPr="412D9C70" w:rsidR="506F93CE">
              <w:rPr>
                <w:rFonts w:ascii="Aptos" w:hAnsi="Aptos" w:eastAsia="Aptos" w:cs="Aptos" w:asciiTheme="minorAscii" w:hAnsiTheme="minorAscii" w:eastAsiaTheme="minorAscii" w:cstheme="minorAscii"/>
                <w:b w:val="0"/>
                <w:bCs w:val="0"/>
                <w:noProof w:val="0"/>
                <w:sz w:val="22"/>
                <w:szCs w:val="22"/>
                <w:lang w:val="en-GB"/>
              </w:rPr>
              <w:t>are</w:t>
            </w:r>
            <w:r w:rsidRPr="412D9C70" w:rsidR="2140F6C2">
              <w:rPr>
                <w:rFonts w:ascii="Aptos" w:hAnsi="Aptos" w:eastAsia="Aptos" w:cs="Aptos" w:asciiTheme="minorAscii" w:hAnsiTheme="minorAscii" w:eastAsiaTheme="minorAscii" w:cstheme="minorAscii"/>
                <w:b w:val="0"/>
                <w:bCs w:val="0"/>
                <w:noProof w:val="0"/>
                <w:sz w:val="22"/>
                <w:szCs w:val="22"/>
                <w:lang w:val="en-GB"/>
              </w:rPr>
              <w:t xml:space="preserve"> sufficient information and signposting details of organisations who may be able to provide further support. </w:t>
            </w:r>
            <w:r w:rsidRPr="412D9C70" w:rsidR="31B33B28">
              <w:rPr>
                <w:rFonts w:ascii="Aptos" w:hAnsi="Aptos" w:eastAsia="Aptos" w:cs="Aptos" w:asciiTheme="minorAscii" w:hAnsiTheme="minorAscii" w:eastAsiaTheme="minorAscii" w:cstheme="minorAscii"/>
                <w:b w:val="0"/>
                <w:bCs w:val="0"/>
                <w:noProof w:val="0"/>
                <w:sz w:val="22"/>
                <w:szCs w:val="22"/>
                <w:lang w:val="en-GB"/>
              </w:rPr>
              <w:t>They will also confirm how long families will have access to these resources after discharge</w:t>
            </w:r>
            <w:r w:rsidRPr="412D9C70" w:rsidR="31B33B28">
              <w:rPr>
                <w:rFonts w:ascii="Aptos" w:hAnsi="Aptos" w:eastAsia="Aptos" w:cs="Aptos" w:asciiTheme="minorAscii" w:hAnsiTheme="minorAscii" w:eastAsiaTheme="minorAscii" w:cstheme="minorAscii"/>
                <w:b w:val="0"/>
                <w:bCs w:val="0"/>
                <w:noProof w:val="0"/>
                <w:sz w:val="22"/>
                <w:szCs w:val="22"/>
                <w:lang w:val="en-GB"/>
              </w:rPr>
              <w:t xml:space="preserve">. </w:t>
            </w:r>
            <w:r w:rsidRPr="412D9C70" w:rsidR="2140F6C2">
              <w:rPr>
                <w:rFonts w:ascii="Aptos" w:hAnsi="Aptos" w:eastAsia="Aptos" w:cs="Aptos" w:asciiTheme="minorAscii" w:hAnsiTheme="minorAscii" w:eastAsiaTheme="minorAscii" w:cstheme="minorAscii"/>
                <w:b w:val="0"/>
                <w:bCs w:val="0"/>
                <w:noProof w:val="0"/>
                <w:sz w:val="22"/>
                <w:szCs w:val="22"/>
                <w:lang w:val="en-GB"/>
              </w:rPr>
              <w:t xml:space="preserve"> </w:t>
            </w:r>
          </w:p>
          <w:p w:rsidR="67D54C04" w:rsidP="69FADDF2" w:rsidRDefault="67D54C04" w14:paraId="1ADADF78" w14:textId="51D0B574">
            <w:pPr>
              <w:pStyle w:val="Normal"/>
              <w:rPr>
                <w:rFonts w:ascii="Aptos" w:hAnsi="Aptos" w:eastAsia="Aptos" w:cs="Aptos" w:asciiTheme="minorAscii" w:hAnsiTheme="minorAscii" w:eastAsiaTheme="minorAscii" w:cstheme="minorAscii"/>
                <w:b w:val="0"/>
                <w:bCs w:val="0"/>
                <w:noProof w:val="0"/>
                <w:sz w:val="22"/>
                <w:szCs w:val="22"/>
                <w:lang w:val="en-GB"/>
              </w:rPr>
            </w:pPr>
          </w:p>
        </w:tc>
      </w:tr>
    </w:tbl>
    <w:p w:rsidR="7A14E168" w:rsidRDefault="7A14E168" w14:paraId="787292A7" w14:textId="7319E685"/>
    <w:p w:rsidR="135565D2" w:rsidP="412D9C70" w:rsidRDefault="135565D2" w14:paraId="6D8A1002" w14:textId="2D2040B2">
      <w:pPr>
        <w:pStyle w:val="Normal"/>
        <w:rPr>
          <w:rFonts w:ascii="Aptos" w:hAnsi="Aptos" w:eastAsia="Aptos" w:cs="Aptos"/>
          <w:b w:val="1"/>
          <w:bCs w:val="1"/>
          <w:i w:val="0"/>
          <w:iCs w:val="0"/>
          <w:caps w:val="0"/>
          <w:smallCaps w:val="0"/>
          <w:noProof w:val="0"/>
          <w:color w:val="7030A0"/>
          <w:sz w:val="36"/>
          <w:szCs w:val="36"/>
          <w:lang w:val="en-GB"/>
        </w:rPr>
      </w:pPr>
      <w:r w:rsidRPr="412D9C70" w:rsidR="135565D2">
        <w:rPr>
          <w:rFonts w:ascii="Aptos" w:hAnsi="Aptos" w:eastAsia="Aptos" w:cs="Aptos"/>
          <w:b w:val="1"/>
          <w:bCs w:val="1"/>
          <w:i w:val="0"/>
          <w:iCs w:val="0"/>
          <w:caps w:val="0"/>
          <w:smallCaps w:val="0"/>
          <w:noProof w:val="0"/>
          <w:color w:val="7030A0"/>
          <w:sz w:val="36"/>
          <w:szCs w:val="36"/>
          <w:lang w:val="en-GB"/>
        </w:rPr>
        <w:t xml:space="preserve">OFSTED / CQC Local Area SEND Inspection of Essex </w:t>
      </w:r>
    </w:p>
    <w:p w:rsidR="135565D2" w:rsidP="412D9C70" w:rsidRDefault="135565D2" w14:paraId="6E342312" w14:textId="4F97A7BD">
      <w:pPr>
        <w:rPr>
          <w:rFonts w:ascii="Aptos" w:hAnsi="Aptos" w:eastAsia="Aptos" w:cs="Aptos"/>
          <w:b w:val="0"/>
          <w:bCs w:val="0"/>
          <w:i w:val="0"/>
          <w:iCs w:val="0"/>
          <w:caps w:val="0"/>
          <w:smallCaps w:val="0"/>
          <w:noProof w:val="0"/>
          <w:color w:val="000000" w:themeColor="text1" w:themeTint="FF" w:themeShade="FF"/>
          <w:sz w:val="22"/>
          <w:szCs w:val="22"/>
          <w:lang w:val="en-GB"/>
        </w:rPr>
      </w:pP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As you may be aware, the Essex Local Area SEND Inspection is currently underway</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As the independent Parent Carer Forum for Essex, Essex Family Forum have a unique role in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representing</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the lived experiences of parent/carers of children and young people with SEND during the inspection</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135565D2" w:rsidP="412D9C70" w:rsidRDefault="135565D2" w14:paraId="687ADC26" w14:textId="6B1138D6">
      <w:pPr>
        <w:rPr>
          <w:rFonts w:ascii="Aptos" w:hAnsi="Aptos" w:eastAsia="Aptos" w:cs="Aptos"/>
          <w:b w:val="0"/>
          <w:bCs w:val="0"/>
          <w:i w:val="0"/>
          <w:iCs w:val="0"/>
          <w:caps w:val="0"/>
          <w:smallCaps w:val="0"/>
          <w:noProof w:val="0"/>
          <w:color w:val="000000" w:themeColor="text1" w:themeTint="FF" w:themeShade="FF"/>
          <w:sz w:val="22"/>
          <w:szCs w:val="22"/>
          <w:lang w:val="en-GB"/>
        </w:rPr>
      </w:pP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This week our we held an online session for our Family Champions and parent/carer Support Groups within Essex, focussing on the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main issues</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we know are affecting SEND families in Essex. (There was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a short survey</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for those unable to attend.). The results of this were uploaded to the Inspection page we have created on our website</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The webpage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contains</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evidence, in the form of reports and other documents, of families’ experiences that Essex Family Forum have collated through feedback received from parent/carers and support groups</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135565D2" w:rsidP="412D9C70" w:rsidRDefault="135565D2" w14:paraId="068A826A" w14:textId="17EE35F2">
      <w:pPr>
        <w:rPr>
          <w:rFonts w:ascii="Aptos" w:hAnsi="Aptos" w:eastAsia="Aptos" w:cs="Aptos"/>
          <w:b w:val="0"/>
          <w:bCs w:val="0"/>
          <w:i w:val="0"/>
          <w:iCs w:val="0"/>
          <w:caps w:val="0"/>
          <w:smallCaps w:val="0"/>
          <w:noProof w:val="0"/>
          <w:color w:val="000000" w:themeColor="text1" w:themeTint="FF" w:themeShade="FF"/>
          <w:sz w:val="22"/>
          <w:szCs w:val="22"/>
          <w:lang w:val="en-GB"/>
        </w:rPr>
      </w:pP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Ange,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Katrina</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and Julia also attended the first meeting with Inspectors on Thursday</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They will also be attending meetings throughout next week to ensure that the parent/carer voice is strongly represented in the Inspection</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135565D2" w:rsidP="412D9C70" w:rsidRDefault="135565D2" w14:paraId="0B4E5669" w14:textId="65AF4CFE">
      <w:pPr>
        <w:rPr>
          <w:rFonts w:ascii="Aptos" w:hAnsi="Aptos" w:eastAsia="Aptos" w:cs="Aptos"/>
          <w:b w:val="0"/>
          <w:bCs w:val="0"/>
          <w:i w:val="0"/>
          <w:iCs w:val="0"/>
          <w:caps w:val="0"/>
          <w:smallCaps w:val="0"/>
          <w:noProof w:val="0"/>
          <w:color w:val="000000" w:themeColor="text1" w:themeTint="FF" w:themeShade="FF"/>
          <w:sz w:val="22"/>
          <w:szCs w:val="22"/>
          <w:lang w:val="en-GB"/>
        </w:rPr>
      </w:pP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Our next Snapshot will be an “Inspection Special</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w:t>
      </w:r>
      <w:r w:rsidRPr="412D9C70" w:rsidR="135565D2">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412D9C70" w:rsidP="412D9C70" w:rsidRDefault="412D9C70" w14:paraId="15E31C14" w14:textId="0AD58D29">
      <w:pPr>
        <w:rPr>
          <w:b w:val="1"/>
          <w:bCs w:val="1"/>
          <w:color w:val="7030A0"/>
          <w:sz w:val="24"/>
          <w:szCs w:val="24"/>
        </w:rPr>
      </w:pPr>
    </w:p>
    <w:p w:rsidR="797199D5" w:rsidP="69FADDF2" w:rsidRDefault="797199D5" w14:paraId="7A59F595" w14:textId="4641E44A">
      <w:pPr>
        <w:rPr>
          <w:b w:val="1"/>
          <w:bCs w:val="1"/>
          <w:color w:val="7030A0"/>
          <w:sz w:val="36"/>
          <w:szCs w:val="36"/>
        </w:rPr>
      </w:pPr>
      <w:r w:rsidRPr="69FADDF2" w:rsidR="797199D5">
        <w:rPr>
          <w:b w:val="1"/>
          <w:bCs w:val="1"/>
          <w:color w:val="7030A0"/>
          <w:sz w:val="36"/>
          <w:szCs w:val="36"/>
        </w:rPr>
        <w:t xml:space="preserve">EFF Family Impact Survey 2025 </w:t>
      </w:r>
    </w:p>
    <w:p w:rsidR="639C2686" w:rsidP="69FADDF2" w:rsidRDefault="639C2686" w14:paraId="63B10457" w14:textId="3C8D6AE5">
      <w:pPr>
        <w:pStyle w:val="Normal"/>
        <w:rPr>
          <w:noProof w:val="0"/>
          <w:lang w:val="en-GB"/>
        </w:rPr>
      </w:pPr>
      <w:r w:rsidRPr="69FADDF2" w:rsidR="639C2686">
        <w:rPr>
          <w:rFonts w:ascii="Aptos" w:hAnsi="Aptos" w:eastAsia="Aptos" w:cs="Aptos"/>
          <w:noProof w:val="0"/>
          <w:color w:val="000000" w:themeColor="text1" w:themeTint="FF" w:themeShade="FF"/>
          <w:sz w:val="22"/>
          <w:szCs w:val="22"/>
          <w:lang w:val="en-GB"/>
        </w:rPr>
        <w:t>As you may have seen, the 2025</w:t>
      </w:r>
      <w:r w:rsidRPr="69FADDF2" w:rsidR="5FD6D49D">
        <w:rPr>
          <w:rFonts w:ascii="Aptos" w:hAnsi="Aptos" w:eastAsia="Aptos" w:cs="Aptos"/>
          <w:noProof w:val="0"/>
          <w:color w:val="000000" w:themeColor="text1" w:themeTint="FF" w:themeShade="FF"/>
          <w:sz w:val="22"/>
          <w:szCs w:val="22"/>
          <w:lang w:val="en-GB"/>
        </w:rPr>
        <w:t xml:space="preserve"> EFF</w:t>
      </w:r>
      <w:r w:rsidRPr="69FADDF2" w:rsidR="639C2686">
        <w:rPr>
          <w:rFonts w:ascii="Aptos" w:hAnsi="Aptos" w:eastAsia="Aptos" w:cs="Aptos"/>
          <w:noProof w:val="0"/>
          <w:color w:val="000000" w:themeColor="text1" w:themeTint="FF" w:themeShade="FF"/>
          <w:sz w:val="22"/>
          <w:szCs w:val="22"/>
          <w:lang w:val="en-GB"/>
        </w:rPr>
        <w:t xml:space="preserve"> Family Impact survey is now live. </w:t>
      </w:r>
      <w:r w:rsidRPr="69FADDF2" w:rsidR="0989C503">
        <w:rPr>
          <w:noProof w:val="0"/>
          <w:lang w:val="en-GB"/>
        </w:rPr>
        <w:t xml:space="preserve">We are conducting this survey to measure the current levels of parental satisfaction with local services for SEND families and to compare with the data collected within our </w:t>
      </w:r>
      <w:r w:rsidRPr="69FADDF2" w:rsidR="0989C503">
        <w:rPr>
          <w:noProof w:val="0"/>
          <w:lang w:val="en-GB"/>
        </w:rPr>
        <w:t>previous</w:t>
      </w:r>
      <w:r w:rsidRPr="69FADDF2" w:rsidR="0989C503">
        <w:rPr>
          <w:noProof w:val="0"/>
          <w:lang w:val="en-GB"/>
        </w:rPr>
        <w:t xml:space="preserve"> surveys. We took on board your feedback from our </w:t>
      </w:r>
      <w:r w:rsidRPr="69FADDF2" w:rsidR="0989C503">
        <w:rPr>
          <w:noProof w:val="0"/>
          <w:lang w:val="en-GB"/>
        </w:rPr>
        <w:t>previous</w:t>
      </w:r>
      <w:r w:rsidRPr="69FADDF2" w:rsidR="0989C503">
        <w:rPr>
          <w:noProof w:val="0"/>
          <w:lang w:val="en-GB"/>
        </w:rPr>
        <w:t xml:space="preserve"> surveys and have reduced the number of questions so completing the survey should only take approximately 10 minutes.</w:t>
      </w:r>
    </w:p>
    <w:p w:rsidR="0989C503" w:rsidP="69FADDF2" w:rsidRDefault="0989C503" w14:paraId="4C42E064" w14:textId="5AEE1229">
      <w:pPr>
        <w:pStyle w:val="Normal"/>
        <w:rPr>
          <w:noProof w:val="0"/>
          <w:lang w:val="en-GB"/>
        </w:rPr>
      </w:pPr>
      <w:r w:rsidRPr="09C2DD6B" w:rsidR="0989C503">
        <w:rPr>
          <w:noProof w:val="0"/>
          <w:lang w:val="en-GB"/>
        </w:rPr>
        <w:t xml:space="preserve">Your voice really does make a difference, please take the time to complete this survey by </w:t>
      </w:r>
      <w:r w:rsidRPr="09C2DD6B" w:rsidR="0989C503">
        <w:rPr>
          <w:noProof w:val="0"/>
          <w:lang w:val="en-GB"/>
        </w:rPr>
        <w:t xml:space="preserve"> </w:t>
      </w:r>
      <w:hyperlink r:id="Re54ff21dde034be4">
        <w:r w:rsidRPr="09C2DD6B" w:rsidR="0989C503">
          <w:rPr>
            <w:rStyle w:val="Hyperlink"/>
            <w:noProof w:val="0"/>
            <w:lang w:val="en-GB"/>
          </w:rPr>
          <w:t>clicking here</w:t>
        </w:r>
      </w:hyperlink>
      <w:r w:rsidRPr="09C2DD6B" w:rsidR="0989C503">
        <w:rPr>
          <w:noProof w:val="0"/>
          <w:lang w:val="en-GB"/>
        </w:rPr>
        <w:t>.</w:t>
      </w:r>
    </w:p>
    <w:p w:rsidR="09C2DD6B" w:rsidP="412D9C70" w:rsidRDefault="09C2DD6B" w14:paraId="48556D9C" w14:textId="278ABC21">
      <w:pPr>
        <w:tabs>
          <w:tab w:val="left" w:leader="none" w:pos="1788"/>
        </w:tabs>
        <w:spacing w:after="0" w:line="257" w:lineRule="auto"/>
        <w:jc w:val="both"/>
        <w:rPr>
          <w:b w:val="1"/>
          <w:bCs w:val="1"/>
          <w:color w:val="7030A0"/>
          <w:sz w:val="24"/>
          <w:szCs w:val="24"/>
        </w:rPr>
      </w:pPr>
    </w:p>
    <w:p w:rsidR="119F227B" w:rsidP="452FA362" w:rsidRDefault="79CE25AF" w14:paraId="5EF8EB4A" w14:textId="13B4A38A">
      <w:pPr>
        <w:tabs>
          <w:tab w:val="left" w:pos="1788"/>
        </w:tabs>
        <w:spacing w:after="0" w:line="257" w:lineRule="auto"/>
        <w:jc w:val="both"/>
        <w:rPr>
          <w:b/>
          <w:bCs/>
          <w:color w:val="7030A0"/>
          <w:sz w:val="36"/>
          <w:szCs w:val="36"/>
        </w:rPr>
      </w:pPr>
      <w:r w:rsidRPr="412D9C70" w:rsidR="79CE25AF">
        <w:rPr>
          <w:b w:val="1"/>
          <w:bCs w:val="1"/>
          <w:color w:val="7030A0"/>
          <w:sz w:val="36"/>
          <w:szCs w:val="36"/>
        </w:rPr>
        <w:t>In other news……</w:t>
      </w:r>
    </w:p>
    <w:p w:rsidR="7A14E168" w:rsidP="09C2DD6B" w:rsidRDefault="7A14E168" w14:paraId="1DD1EE36" w14:textId="76A0AA14">
      <w:pPr>
        <w:pStyle w:val="ListParagraph"/>
        <w:suppressLineNumbers w:val="0"/>
        <w:bidi w:val="0"/>
        <w:spacing w:before="0" w:beforeAutospacing="off" w:after="0" w:afterAutospacing="off" w:line="259" w:lineRule="auto"/>
        <w:ind w:left="360"/>
        <w:rPr>
          <w:rFonts w:ascii="Aptos" w:hAnsi="Aptos" w:eastAsia="Aptos" w:cs="Aptos"/>
          <w:noProof w:val="0"/>
          <w:sz w:val="24"/>
          <w:szCs w:val="24"/>
          <w:lang w:val="en-GB"/>
        </w:rPr>
      </w:pPr>
    </w:p>
    <w:p w:rsidR="7A14E168" w:rsidP="412D9C70" w:rsidRDefault="7A14E168" w14:paraId="7F329442" w14:textId="08F28815">
      <w:pPr>
        <w:pStyle w:val="ListParagraph"/>
        <w:numPr>
          <w:ilvl w:val="0"/>
          <w:numId w:val="48"/>
        </w:numPr>
        <w:suppressLineNumbers w:val="0"/>
        <w:bidi w:val="0"/>
        <w:spacing w:before="0" w:beforeAutospacing="off" w:after="0" w:afterAutospacing="off" w:line="259" w:lineRule="auto"/>
        <w:ind/>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pPr>
      <w:r w:rsidRPr="412D9C70" w:rsidR="3AE1EE7F">
        <w:rPr>
          <w:rFonts w:ascii="Aptos" w:hAnsi="Aptos" w:eastAsia="Aptos" w:cs="Aptos" w:asciiTheme="minorAscii" w:hAnsiTheme="minorAscii" w:eastAsiaTheme="minorAscii" w:cstheme="minorAscii"/>
        </w:rPr>
        <w:t xml:space="preserve">Ruth and Claire had the pleasure of meeting Maria Staley the </w:t>
      </w:r>
      <w:r w:rsidRPr="412D9C70" w:rsidR="01907512">
        <w:rPr>
          <w:rFonts w:ascii="Aptos" w:hAnsi="Aptos" w:eastAsia="Aptos" w:cs="Aptos" w:asciiTheme="minorAscii" w:hAnsiTheme="minorAscii" w:eastAsiaTheme="minorAscii" w:cstheme="minorAscii"/>
        </w:rPr>
        <w:t xml:space="preserve">Head teacher and </w:t>
      </w:r>
      <w:r w:rsidRPr="412D9C70" w:rsidR="3AE1EE7F">
        <w:rPr>
          <w:rFonts w:ascii="Aptos" w:hAnsi="Aptos" w:eastAsia="Aptos" w:cs="Aptos" w:asciiTheme="minorAscii" w:hAnsiTheme="minorAscii" w:eastAsiaTheme="minorAscii" w:cstheme="minorAscii"/>
        </w:rPr>
        <w:t xml:space="preserve">CEO of </w:t>
      </w:r>
      <w:r w:rsidRPr="412D9C70" w:rsidR="604D3F6B">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Moulsham</w:t>
      </w:r>
      <w:r w:rsidRPr="412D9C70" w:rsidR="604D3F6B">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 xml:space="preserve"> Junior School (HIVE family of schools). It was a positive visit with an in-depth show </w:t>
      </w:r>
      <w:r w:rsidRPr="412D9C70" w:rsidR="3942F19E">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round</w:t>
      </w:r>
      <w:r w:rsidRPr="412D9C70" w:rsidR="604D3F6B">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 xml:space="preserve"> of the school and all the inclusive values that they have.</w:t>
      </w:r>
      <w:r w:rsidRPr="412D9C70" w:rsidR="617E6600">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 xml:space="preserve"> We are looking forward to working with them over </w:t>
      </w:r>
      <w:r w:rsidRPr="412D9C70" w:rsidR="7492BD2D">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five</w:t>
      </w:r>
      <w:r w:rsidRPr="412D9C70" w:rsidR="617E6600">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 xml:space="preserve"> schools and joining in at their </w:t>
      </w:r>
      <w:r w:rsidRPr="412D9C70" w:rsidR="77600C82">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t>services event in March.</w:t>
      </w:r>
    </w:p>
    <w:p w:rsidR="412D9C70" w:rsidP="412D9C70" w:rsidRDefault="412D9C70" w14:paraId="0E5AC3CA" w14:textId="0408711A">
      <w:pPr>
        <w:pStyle w:val="ListParagraph"/>
        <w:suppressLineNumbers w:val="0"/>
        <w:bidi w:val="0"/>
        <w:spacing w:before="0" w:beforeAutospacing="off" w:after="0" w:afterAutospacing="off" w:line="259" w:lineRule="auto"/>
        <w:ind w:left="360"/>
        <w:rPr>
          <w:rFonts w:ascii="Aptos" w:hAnsi="Aptos" w:eastAsia="Aptos" w:cs="Aptos" w:asciiTheme="minorAscii" w:hAnsiTheme="minorAscii" w:eastAsiaTheme="minorAscii" w:cstheme="minorAscii"/>
          <w:b w:val="0"/>
          <w:bCs w:val="0"/>
          <w:i w:val="0"/>
          <w:iCs w:val="0"/>
          <w:caps w:val="0"/>
          <w:smallCaps w:val="0"/>
          <w:noProof w:val="0"/>
          <w:color w:val="002060"/>
          <w:sz w:val="22"/>
          <w:szCs w:val="22"/>
          <w:lang w:val="en-US"/>
        </w:rPr>
      </w:pPr>
    </w:p>
    <w:p w:rsidR="7A14E168" w:rsidP="33BF3D49" w:rsidRDefault="7A14E168" w14:paraId="167569FB" w14:textId="10AF2C84">
      <w:pPr>
        <w:pStyle w:val="ListParagraph"/>
        <w:numPr>
          <w:ilvl w:val="0"/>
          <w:numId w:val="48"/>
        </w:numPr>
        <w:suppressLineNumbers w:val="0"/>
        <w:bidi w:val="0"/>
        <w:spacing w:before="0" w:beforeAutospacing="off" w:after="0" w:afterAutospacing="off" w:line="259" w:lineRule="auto"/>
        <w:ind/>
        <w:rPr/>
      </w:pPr>
      <w:r w:rsidR="77600C82">
        <w:rPr/>
        <w:t xml:space="preserve">Ruth visited Hatfield Wick Education for a show round and opportunity to discuss the provision and what it offered. I felt </w:t>
      </w:r>
      <w:r w:rsidR="2D32CE3F">
        <w:rPr/>
        <w:t>so welcomed from the moment I arrived and loved sharing the opportunities that the pupils had on offer. Such a calm, relaxed and welcoming environment, I look forward to working closely with then over the coming terms</w:t>
      </w:r>
      <w:r w:rsidR="487FA492">
        <w:rPr/>
        <w:t>.</w:t>
      </w:r>
    </w:p>
    <w:p w:rsidR="7A14E168" w:rsidP="09C2DD6B" w:rsidRDefault="7A14E168" w14:paraId="44D3C0C8" w14:textId="110B413E">
      <w:pPr>
        <w:pStyle w:val="ListParagraph"/>
        <w:suppressLineNumbers w:val="0"/>
        <w:bidi w:val="0"/>
        <w:spacing w:before="0" w:beforeAutospacing="off" w:after="0" w:afterAutospacing="off" w:line="259" w:lineRule="auto"/>
        <w:ind w:left="360"/>
      </w:pPr>
    </w:p>
    <w:p w:rsidR="7A14E168" w:rsidP="412D9C70" w:rsidRDefault="7A14E168" w14:paraId="27EEF0F3" w14:textId="79A69F3B">
      <w:pPr>
        <w:pStyle w:val="ListParagraph"/>
        <w:numPr>
          <w:ilvl w:val="0"/>
          <w:numId w:val="48"/>
        </w:numPr>
        <w:suppressLineNumbers w:val="0"/>
        <w:bidi w:val="0"/>
        <w:spacing w:before="0" w:beforeAutospacing="off" w:after="0" w:afterAutospacing="off" w:line="259" w:lineRule="auto"/>
        <w:ind/>
        <w:rPr/>
      </w:pPr>
      <w:r w:rsidR="55C2D42B">
        <w:rPr/>
        <w:t>Ruth</w:t>
      </w:r>
      <w:r w:rsidR="487FA492">
        <w:rPr/>
        <w:t xml:space="preserve"> had the opportunity to attend a SEND session at Team </w:t>
      </w:r>
      <w:r w:rsidR="487FA492">
        <w:rPr/>
        <w:t>Kinetix</w:t>
      </w:r>
      <w:r w:rsidR="487FA492">
        <w:rPr/>
        <w:t xml:space="preserve"> in Witham this week</w:t>
      </w:r>
      <w:r w:rsidR="1BA92C85">
        <w:rPr/>
        <w:t xml:space="preserve"> to see the children experience their Parkour session. The team were really </w:t>
      </w:r>
      <w:r w:rsidR="7ADE18BE">
        <w:rPr/>
        <w:t>welcoming,</w:t>
      </w:r>
      <w:r w:rsidR="1BA92C85">
        <w:rPr/>
        <w:t xml:space="preserve"> and the children had the opportunity to </w:t>
      </w:r>
      <w:r w:rsidR="6B86FC32">
        <w:rPr/>
        <w:t xml:space="preserve">be active and build confidence in an </w:t>
      </w:r>
      <w:r w:rsidR="1B81BFFC">
        <w:rPr/>
        <w:t>amazing</w:t>
      </w:r>
      <w:r w:rsidR="6B86FC32">
        <w:rPr/>
        <w:t xml:space="preserve"> </w:t>
      </w:r>
      <w:r w:rsidR="57E9C9EF">
        <w:rPr/>
        <w:t>space</w:t>
      </w:r>
      <w:r w:rsidR="6B86FC32">
        <w:rPr/>
        <w:t>. It was lovely to take feedback f</w:t>
      </w:r>
      <w:r w:rsidR="33A6E275">
        <w:rPr/>
        <w:t>ro</w:t>
      </w:r>
      <w:r w:rsidR="6B86FC32">
        <w:rPr/>
        <w:t>m the parents and share our ND packs. I look forward to my next visit.</w:t>
      </w:r>
    </w:p>
    <w:p w:rsidR="7A14E168" w:rsidP="09C2DD6B" w:rsidRDefault="7A14E168" w14:paraId="0A89F297" w14:textId="2A4E9951">
      <w:pPr>
        <w:pStyle w:val="ListParagraph"/>
        <w:suppressLineNumbers w:val="0"/>
        <w:bidi w:val="0"/>
        <w:spacing w:before="0" w:beforeAutospacing="off" w:after="0" w:afterAutospacing="off" w:line="259" w:lineRule="auto"/>
        <w:ind w:left="360"/>
      </w:pPr>
    </w:p>
    <w:p w:rsidR="7A14E168" w:rsidP="412D9C70" w:rsidRDefault="7A14E168" w14:paraId="019AA0AD" w14:textId="29367F4F">
      <w:pPr>
        <w:pStyle w:val="ListParagraph"/>
        <w:numPr>
          <w:ilvl w:val="0"/>
          <w:numId w:val="48"/>
        </w:numPr>
        <w:rPr>
          <w:noProof w:val="0"/>
          <w:lang w:val="en-GB"/>
        </w:rPr>
      </w:pPr>
      <w:r w:rsidR="3AE38B8B">
        <w:rPr/>
        <w:t xml:space="preserve">Carly met with a local Inclusion Partner (IP) to build relationships and gain a deeper understanding of the role and how </w:t>
      </w:r>
      <w:r w:rsidR="7A6B05A5">
        <w:rPr/>
        <w:t>IPs</w:t>
      </w:r>
      <w:r w:rsidR="3AE38B8B">
        <w:rPr/>
        <w:t xml:space="preserve"> can support children</w:t>
      </w:r>
      <w:r w:rsidR="3B218040">
        <w:rPr/>
        <w:t xml:space="preserve">, young </w:t>
      </w:r>
      <w:r w:rsidR="3B218040">
        <w:rPr/>
        <w:t>people</w:t>
      </w:r>
      <w:r w:rsidR="3B218040">
        <w:rPr/>
        <w:t xml:space="preserve"> and schools. </w:t>
      </w:r>
      <w:r w:rsidRPr="412D9C70" w:rsidR="161250EB">
        <w:rPr>
          <w:noProof w:val="0"/>
          <w:lang w:val="en-GB"/>
        </w:rPr>
        <w:t xml:space="preserve">Inclusion Partners help early years settings, </w:t>
      </w:r>
      <w:r w:rsidRPr="412D9C70" w:rsidR="161250EB">
        <w:rPr>
          <w:noProof w:val="0"/>
          <w:lang w:val="en-GB"/>
        </w:rPr>
        <w:t>schools</w:t>
      </w:r>
      <w:r w:rsidRPr="412D9C70" w:rsidR="161250EB">
        <w:rPr>
          <w:noProof w:val="0"/>
          <w:lang w:val="en-GB"/>
        </w:rPr>
        <w:t xml:space="preserve"> and colleges to improve inclusive practice. They offer support to the staff team, not directly to families</w:t>
      </w:r>
      <w:r w:rsidRPr="412D9C70" w:rsidR="3315182C">
        <w:rPr>
          <w:noProof w:val="0"/>
          <w:lang w:val="en-GB"/>
        </w:rPr>
        <w:t xml:space="preserve">, however you can speak to your SENCo to request input from an IP. </w:t>
      </w:r>
      <w:r w:rsidRPr="412D9C70" w:rsidR="733C7F03">
        <w:rPr>
          <w:noProof w:val="0"/>
          <w:lang w:val="en-GB"/>
        </w:rPr>
        <w:t xml:space="preserve">You can learn more about </w:t>
      </w:r>
      <w:r w:rsidRPr="412D9C70" w:rsidR="5A624ECA">
        <w:rPr>
          <w:noProof w:val="0"/>
          <w:lang w:val="en-GB"/>
        </w:rPr>
        <w:t>IPs</w:t>
      </w:r>
      <w:r w:rsidRPr="412D9C70" w:rsidR="733C7F03">
        <w:rPr>
          <w:noProof w:val="0"/>
          <w:lang w:val="en-GB"/>
        </w:rPr>
        <w:t xml:space="preserve"> </w:t>
      </w:r>
      <w:r w:rsidRPr="412D9C70" w:rsidR="733C7F03">
        <w:rPr>
          <w:noProof w:val="0"/>
          <w:lang w:val="en-GB"/>
        </w:rPr>
        <w:t xml:space="preserve">here: </w:t>
      </w:r>
      <w:hyperlink r:id="Rbdb3d66a4bb8447c">
        <w:r w:rsidRPr="412D9C70" w:rsidR="733C7F03">
          <w:rPr>
            <w:rStyle w:val="Hyperlink"/>
            <w:noProof w:val="0"/>
            <w:lang w:val="en-GB"/>
          </w:rPr>
          <w:t>https://schools.essex.gov.uk/special-educational-needs-and-disabilities-send/send-services-and-support/send-inclusion-and</w:t>
        </w:r>
      </w:hyperlink>
    </w:p>
    <w:p w:rsidR="7A14E168" w:rsidP="412D9C70" w:rsidRDefault="7A14E168" w14:paraId="6A3A6081" w14:textId="367B2B02">
      <w:pPr>
        <w:pStyle w:val="ListParagraph"/>
        <w:ind w:left="360"/>
        <w:rPr>
          <w:noProof w:val="0"/>
          <w:lang w:val="en-GB"/>
        </w:rPr>
      </w:pPr>
    </w:p>
    <w:p w:rsidR="7A14E168" w:rsidP="412D9C70" w:rsidRDefault="7A14E168" w14:paraId="14C5ABBF" w14:textId="09092DEB">
      <w:pPr>
        <w:pStyle w:val="ListParagraph"/>
        <w:numPr>
          <w:ilvl w:val="0"/>
          <w:numId w:val="48"/>
        </w:numPr>
        <w:rPr>
          <w:noProof w:val="0"/>
          <w:lang w:val="en-GB"/>
        </w:rPr>
      </w:pPr>
      <w:r w:rsidRPr="412D9C70" w:rsidR="4EB48186">
        <w:rPr>
          <w:noProof w:val="0"/>
          <w:lang w:val="en-GB"/>
        </w:rPr>
        <w:t xml:space="preserve">EFF </w:t>
      </w:r>
      <w:r w:rsidRPr="412D9C70" w:rsidR="36D1D24C">
        <w:rPr>
          <w:noProof w:val="0"/>
          <w:lang w:val="en-GB"/>
        </w:rPr>
        <w:t xml:space="preserve">are working closely with Essex Libraries and will be attending their SEND drop-in sessions moving forwards. These will offer SEND families an </w:t>
      </w:r>
      <w:r w:rsidRPr="412D9C70" w:rsidR="31D3CD8B">
        <w:rPr>
          <w:noProof w:val="0"/>
          <w:lang w:val="en-GB"/>
        </w:rPr>
        <w:t>opportunity</w:t>
      </w:r>
      <w:r w:rsidRPr="412D9C70" w:rsidR="36D1D24C">
        <w:rPr>
          <w:noProof w:val="0"/>
          <w:lang w:val="en-GB"/>
        </w:rPr>
        <w:t xml:space="preserve"> to meet with organis</w:t>
      </w:r>
      <w:r w:rsidRPr="412D9C70" w:rsidR="24B197C6">
        <w:rPr>
          <w:noProof w:val="0"/>
          <w:lang w:val="en-GB"/>
        </w:rPr>
        <w:t xml:space="preserve">ations who may be able to support them in a calm and inclusive space. </w:t>
      </w:r>
      <w:r w:rsidRPr="412D9C70" w:rsidR="2E7B3206">
        <w:rPr>
          <w:noProof w:val="0"/>
          <w:lang w:val="en-GB"/>
        </w:rPr>
        <w:t>Carly will be at the</w:t>
      </w:r>
      <w:r w:rsidRPr="412D9C70" w:rsidR="71BBEF0F">
        <w:rPr>
          <w:noProof w:val="0"/>
          <w:lang w:val="en-GB"/>
        </w:rPr>
        <w:t xml:space="preserve"> next SEND drop-in at Basildon Library on Tuesday 20</w:t>
      </w:r>
      <w:r w:rsidRPr="412D9C70" w:rsidR="71BBEF0F">
        <w:rPr>
          <w:noProof w:val="0"/>
          <w:vertAlign w:val="superscript"/>
          <w:lang w:val="en-GB"/>
        </w:rPr>
        <w:t>th</w:t>
      </w:r>
      <w:r w:rsidRPr="412D9C70" w:rsidR="71BBEF0F">
        <w:rPr>
          <w:noProof w:val="0"/>
          <w:lang w:val="en-GB"/>
        </w:rPr>
        <w:t xml:space="preserve"> January from 11am-12pm.</w:t>
      </w:r>
      <w:r w:rsidRPr="412D9C70" w:rsidR="456EBD70">
        <w:rPr>
          <w:noProof w:val="0"/>
          <w:lang w:val="en-GB"/>
        </w:rPr>
        <w:t xml:space="preserve"> We will share upcoming dates on our </w:t>
      </w:r>
      <w:r w:rsidRPr="412D9C70" w:rsidR="456EBD70">
        <w:rPr>
          <w:noProof w:val="0"/>
          <w:lang w:val="en-GB"/>
        </w:rPr>
        <w:t>Facebook</w:t>
      </w:r>
      <w:r w:rsidRPr="412D9C70" w:rsidR="456EBD70">
        <w:rPr>
          <w:noProof w:val="0"/>
          <w:lang w:val="en-GB"/>
        </w:rPr>
        <w:t xml:space="preserve"> page. </w:t>
      </w:r>
    </w:p>
    <w:p w:rsidR="7A14E168" w:rsidP="412D9C70" w:rsidRDefault="7A14E168" w14:paraId="4295DEF6" w14:textId="79C4FD04">
      <w:pPr>
        <w:pStyle w:val="ListParagraph"/>
        <w:ind w:left="360"/>
        <w:rPr>
          <w:noProof w:val="0"/>
          <w:lang w:val="en-GB"/>
        </w:rPr>
      </w:pPr>
    </w:p>
    <w:p w:rsidR="7A14E168" w:rsidP="412D9C70" w:rsidRDefault="7A14E168" w14:paraId="717B8FDD" w14:textId="3BA4E398">
      <w:pPr>
        <w:pStyle w:val="ListParagraph"/>
        <w:numPr>
          <w:ilvl w:val="0"/>
          <w:numId w:val="48"/>
        </w:numPr>
        <w:rPr>
          <w:rFonts w:ascii="Aptos" w:hAnsi="Aptos" w:eastAsia="Aptos" w:cs="Aptos"/>
          <w:b w:val="0"/>
          <w:bCs w:val="0"/>
          <w:i w:val="0"/>
          <w:iCs w:val="0"/>
          <w:caps w:val="0"/>
          <w:smallCaps w:val="0"/>
          <w:noProof w:val="0"/>
          <w:color w:val="000000" w:themeColor="text1" w:themeTint="FF" w:themeShade="FF"/>
          <w:sz w:val="22"/>
          <w:szCs w:val="22"/>
          <w:lang w:val="en-GB"/>
        </w:rPr>
      </w:pPr>
      <w:r w:rsidRPr="412D9C70" w:rsidR="5784C8D9">
        <w:rPr>
          <w:noProof w:val="0"/>
          <w:lang w:val="en-GB"/>
        </w:rPr>
        <w:t>EFF were invited to attend a meeting to discuss a new guide th</w:t>
      </w:r>
      <w:r w:rsidRPr="412D9C70" w:rsidR="0DF899FC">
        <w:rPr>
          <w:noProof w:val="0"/>
          <w:lang w:val="en-GB"/>
        </w:rPr>
        <w:t xml:space="preserve">at the </w:t>
      </w:r>
      <w:r w:rsidRPr="412D9C70" w:rsidR="0DF899FC">
        <w:rPr>
          <w:rFonts w:ascii="Aptos" w:hAnsi="Aptos" w:eastAsia="Aptos" w:cs="Aptos"/>
          <w:b w:val="0"/>
          <w:bCs w:val="0"/>
          <w:i w:val="0"/>
          <w:iCs w:val="0"/>
          <w:caps w:val="0"/>
          <w:smallCaps w:val="0"/>
          <w:noProof w:val="0"/>
          <w:color w:val="000000" w:themeColor="text1" w:themeTint="FF" w:themeShade="FF"/>
          <w:sz w:val="22"/>
          <w:szCs w:val="22"/>
          <w:lang w:val="en-GB"/>
        </w:rPr>
        <w:t xml:space="preserve">Essex SEND Local Offer are putting together. This guide will be </w:t>
      </w:r>
      <w:r w:rsidRPr="412D9C70" w:rsidR="23261E5D">
        <w:rPr>
          <w:rFonts w:ascii="Aptos" w:hAnsi="Aptos" w:eastAsia="Aptos" w:cs="Aptos"/>
          <w:b w:val="0"/>
          <w:bCs w:val="0"/>
          <w:i w:val="0"/>
          <w:iCs w:val="0"/>
          <w:caps w:val="0"/>
          <w:smallCaps w:val="0"/>
          <w:noProof w:val="0"/>
          <w:color w:val="000000" w:themeColor="text1" w:themeTint="FF" w:themeShade="FF"/>
          <w:sz w:val="22"/>
          <w:szCs w:val="22"/>
          <w:lang w:val="en-GB"/>
        </w:rPr>
        <w:t>created to</w:t>
      </w:r>
      <w:r w:rsidRPr="412D9C70" w:rsidR="0DF899FC">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6D93C025">
        <w:rPr>
          <w:rFonts w:ascii="Aptos" w:hAnsi="Aptos" w:eastAsia="Aptos" w:cs="Aptos"/>
          <w:b w:val="0"/>
          <w:bCs w:val="0"/>
          <w:i w:val="0"/>
          <w:iCs w:val="0"/>
          <w:caps w:val="0"/>
          <w:smallCaps w:val="0"/>
          <w:noProof w:val="0"/>
          <w:color w:val="000000" w:themeColor="text1" w:themeTint="FF" w:themeShade="FF"/>
          <w:sz w:val="22"/>
          <w:szCs w:val="22"/>
          <w:lang w:val="en-GB"/>
        </w:rPr>
        <w:t>explain</w:t>
      </w:r>
      <w:r w:rsidRPr="412D9C70" w:rsidR="0DF899FC">
        <w:rPr>
          <w:rFonts w:ascii="Aptos" w:hAnsi="Aptos" w:eastAsia="Aptos" w:cs="Aptos"/>
          <w:b w:val="0"/>
          <w:bCs w:val="0"/>
          <w:i w:val="0"/>
          <w:iCs w:val="0"/>
          <w:caps w:val="0"/>
          <w:smallCaps w:val="0"/>
          <w:noProof w:val="0"/>
          <w:color w:val="000000" w:themeColor="text1" w:themeTint="FF" w:themeShade="FF"/>
          <w:sz w:val="22"/>
          <w:szCs w:val="22"/>
          <w:lang w:val="en-GB"/>
        </w:rPr>
        <w:t xml:space="preserve"> SEN</w:t>
      </w:r>
      <w:r w:rsidRPr="412D9C70" w:rsidR="254622C8">
        <w:rPr>
          <w:rFonts w:ascii="Aptos" w:hAnsi="Aptos" w:eastAsia="Aptos" w:cs="Aptos"/>
          <w:b w:val="0"/>
          <w:bCs w:val="0"/>
          <w:i w:val="0"/>
          <w:iCs w:val="0"/>
          <w:caps w:val="0"/>
          <w:smallCaps w:val="0"/>
          <w:noProof w:val="0"/>
          <w:color w:val="000000" w:themeColor="text1" w:themeTint="FF" w:themeShade="FF"/>
          <w:sz w:val="22"/>
          <w:szCs w:val="22"/>
          <w:lang w:val="en-GB"/>
        </w:rPr>
        <w:t xml:space="preserve">D funding and </w:t>
      </w:r>
      <w:r w:rsidRPr="412D9C70" w:rsidR="0A19A6EA">
        <w:rPr>
          <w:rFonts w:ascii="Aptos" w:hAnsi="Aptos" w:eastAsia="Aptos" w:cs="Aptos"/>
          <w:b w:val="0"/>
          <w:bCs w:val="0"/>
          <w:i w:val="0"/>
          <w:iCs w:val="0"/>
          <w:caps w:val="0"/>
          <w:smallCaps w:val="0"/>
          <w:noProof w:val="0"/>
          <w:color w:val="000000" w:themeColor="text1" w:themeTint="FF" w:themeShade="FF"/>
          <w:sz w:val="22"/>
          <w:szCs w:val="22"/>
          <w:lang w:val="en-GB"/>
        </w:rPr>
        <w:t xml:space="preserve">signpost families to further </w:t>
      </w:r>
      <w:r w:rsidRPr="412D9C70" w:rsidR="61905CD4">
        <w:rPr>
          <w:rFonts w:ascii="Aptos" w:hAnsi="Aptos" w:eastAsia="Aptos" w:cs="Aptos"/>
          <w:b w:val="0"/>
          <w:bCs w:val="0"/>
          <w:i w:val="0"/>
          <w:iCs w:val="0"/>
          <w:caps w:val="0"/>
          <w:smallCaps w:val="0"/>
          <w:noProof w:val="0"/>
          <w:color w:val="000000" w:themeColor="text1" w:themeTint="FF" w:themeShade="FF"/>
          <w:sz w:val="22"/>
          <w:szCs w:val="22"/>
          <w:lang w:val="en-GB"/>
        </w:rPr>
        <w:t xml:space="preserve">information; it will be available to access on their website once finalised. Carly joined </w:t>
      </w:r>
      <w:r w:rsidRPr="412D9C70" w:rsidR="60DA89B1">
        <w:rPr>
          <w:rFonts w:ascii="Aptos" w:hAnsi="Aptos" w:eastAsia="Aptos" w:cs="Aptos"/>
          <w:b w:val="0"/>
          <w:bCs w:val="0"/>
          <w:i w:val="0"/>
          <w:iCs w:val="0"/>
          <w:caps w:val="0"/>
          <w:smallCaps w:val="0"/>
          <w:noProof w:val="0"/>
          <w:color w:val="000000" w:themeColor="text1" w:themeTint="FF" w:themeShade="FF"/>
          <w:sz w:val="22"/>
          <w:szCs w:val="22"/>
          <w:lang w:val="en-GB"/>
        </w:rPr>
        <w:t xml:space="preserve">the first consultation meeting, and this involved sharing about what needs to </w:t>
      </w:r>
      <w:r w:rsidRPr="412D9C70" w:rsidR="60DA89B1">
        <w:rPr>
          <w:rFonts w:ascii="Aptos" w:hAnsi="Aptos" w:eastAsia="Aptos" w:cs="Aptos"/>
          <w:b w:val="0"/>
          <w:bCs w:val="0"/>
          <w:i w:val="0"/>
          <w:iCs w:val="0"/>
          <w:caps w:val="0"/>
          <w:smallCaps w:val="0"/>
          <w:noProof w:val="0"/>
          <w:color w:val="000000" w:themeColor="text1" w:themeTint="FF" w:themeShade="FF"/>
          <w:sz w:val="22"/>
          <w:szCs w:val="22"/>
          <w:lang w:val="en-GB"/>
        </w:rPr>
        <w:t>be</w:t>
      </w:r>
      <w:r w:rsidRPr="412D9C70" w:rsidR="60DA89B1">
        <w:rPr>
          <w:rFonts w:ascii="Aptos" w:hAnsi="Aptos" w:eastAsia="Aptos" w:cs="Aptos"/>
          <w:b w:val="0"/>
          <w:bCs w:val="0"/>
          <w:i w:val="0"/>
          <w:iCs w:val="0"/>
          <w:caps w:val="0"/>
          <w:smallCaps w:val="0"/>
          <w:noProof w:val="0"/>
          <w:color w:val="000000" w:themeColor="text1" w:themeTint="FF" w:themeShade="FF"/>
          <w:sz w:val="22"/>
          <w:szCs w:val="22"/>
          <w:lang w:val="en-GB"/>
        </w:rPr>
        <w:t xml:space="preserve"> included to inform SEND families</w:t>
      </w:r>
      <w:r w:rsidRPr="412D9C70" w:rsidR="60DA89B1">
        <w:rPr>
          <w:rFonts w:ascii="Aptos" w:hAnsi="Aptos" w:eastAsia="Aptos" w:cs="Aptos"/>
          <w:b w:val="0"/>
          <w:bCs w:val="0"/>
          <w:i w:val="0"/>
          <w:iCs w:val="0"/>
          <w:caps w:val="0"/>
          <w:smallCaps w:val="0"/>
          <w:noProof w:val="0"/>
          <w:color w:val="000000" w:themeColor="text1" w:themeTint="FF" w:themeShade="FF"/>
          <w:sz w:val="22"/>
          <w:szCs w:val="22"/>
          <w:lang w:val="en-GB"/>
        </w:rPr>
        <w:t xml:space="preserve">. </w:t>
      </w:r>
      <w:r w:rsidRPr="412D9C70" w:rsidR="61905CD4">
        <w:rPr>
          <w:rFonts w:ascii="Aptos" w:hAnsi="Aptos" w:eastAsia="Aptos" w:cs="Aptos"/>
          <w:b w:val="0"/>
          <w:bCs w:val="0"/>
          <w:i w:val="0"/>
          <w:iCs w:val="0"/>
          <w:caps w:val="0"/>
          <w:smallCaps w:val="0"/>
          <w:noProof w:val="0"/>
          <w:color w:val="000000" w:themeColor="text1" w:themeTint="FF" w:themeShade="FF"/>
          <w:sz w:val="22"/>
          <w:szCs w:val="22"/>
          <w:lang w:val="en-GB"/>
        </w:rPr>
        <w:t xml:space="preserve"> </w:t>
      </w:r>
    </w:p>
    <w:p w:rsidR="7A14E168" w:rsidP="412D9C70" w:rsidRDefault="7A14E168" w14:paraId="31015704" w14:textId="5D3244F0">
      <w:pPr>
        <w:pStyle w:val="ListParagraph"/>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7A14E168" w:rsidP="412D9C70" w:rsidRDefault="7A14E168" w14:paraId="52DA0C4B" w14:textId="2002B05D">
      <w:pPr>
        <w:pStyle w:val="ListParagraph"/>
        <w:numPr>
          <w:ilvl w:val="0"/>
          <w:numId w:val="48"/>
        </w:numPr>
        <w:rPr>
          <w:noProof w:val="0"/>
          <w:lang w:val="en-GB"/>
        </w:rPr>
      </w:pPr>
      <w:r w:rsidRPr="412D9C70" w:rsidR="78285444">
        <w:rPr>
          <w:rFonts w:ascii="Aptos" w:hAnsi="Aptos" w:eastAsia="Aptos" w:cs="Aptos"/>
          <w:b w:val="0"/>
          <w:bCs w:val="0"/>
          <w:i w:val="0"/>
          <w:iCs w:val="0"/>
          <w:caps w:val="0"/>
          <w:smallCaps w:val="0"/>
          <w:noProof w:val="0"/>
          <w:color w:val="000000" w:themeColor="text1" w:themeTint="FF" w:themeShade="FF"/>
          <w:sz w:val="22"/>
          <w:szCs w:val="22"/>
          <w:lang w:val="en-GB"/>
        </w:rPr>
        <w:t xml:space="preserve">Stacey met with </w:t>
      </w:r>
      <w:r w:rsidRPr="412D9C70" w:rsidR="26E39AA4">
        <w:rPr>
          <w:noProof w:val="0"/>
          <w:lang w:val="en-GB"/>
        </w:rPr>
        <w:t xml:space="preserve">Designated Clinical Officer for SEND in West Essex. They have completed a health advice audit and will be using the findings to </w:t>
      </w:r>
      <w:r w:rsidRPr="412D9C70" w:rsidR="0CCCBD51">
        <w:rPr>
          <w:noProof w:val="0"/>
          <w:lang w:val="en-GB"/>
        </w:rPr>
        <w:t xml:space="preserve">see what is working well and what can be improved. They are continuously looking for ways to improve and eager to hear </w:t>
      </w:r>
      <w:r w:rsidRPr="412D9C70" w:rsidR="0CCCBD51">
        <w:rPr>
          <w:noProof w:val="0"/>
          <w:lang w:val="en-GB"/>
        </w:rPr>
        <w:t>families</w:t>
      </w:r>
      <w:r w:rsidRPr="412D9C70" w:rsidR="0CCCBD51">
        <w:rPr>
          <w:noProof w:val="0"/>
          <w:lang w:val="en-GB"/>
        </w:rPr>
        <w:t xml:space="preserve"> views on services. </w:t>
      </w:r>
    </w:p>
    <w:p w:rsidR="412D9C70" w:rsidP="412D9C70" w:rsidRDefault="412D9C70" w14:paraId="1F06C6C6" w14:textId="5C9DC244">
      <w:pPr>
        <w:pStyle w:val="ListParagraph"/>
        <w:ind w:left="360"/>
        <w:rPr>
          <w:noProof w:val="0"/>
          <w:lang w:val="en-GB"/>
        </w:rPr>
      </w:pPr>
    </w:p>
    <w:p w:rsidR="3D0E6AAC" w:rsidP="412D9C70" w:rsidRDefault="3D0E6AAC" w14:paraId="4769DBA2" w14:textId="286F872D">
      <w:pPr>
        <w:pStyle w:val="ListParagraph"/>
        <w:numPr>
          <w:ilvl w:val="0"/>
          <w:numId w:val="48"/>
        </w:numPr>
        <w:rPr>
          <w:noProof w:val="0"/>
          <w:lang w:val="en-GB"/>
        </w:rPr>
      </w:pPr>
      <w:r w:rsidRPr="412D9C70" w:rsidR="3D0E6AAC">
        <w:rPr>
          <w:noProof w:val="0"/>
          <w:lang w:val="en-GB"/>
        </w:rPr>
        <w:t xml:space="preserve">Sarah attended the MAZE </w:t>
      </w:r>
      <w:r w:rsidRPr="412D9C70" w:rsidR="23C8735B">
        <w:rPr>
          <w:noProof w:val="0"/>
          <w:lang w:val="en-GB"/>
        </w:rPr>
        <w:t>P</w:t>
      </w:r>
      <w:r w:rsidRPr="412D9C70" w:rsidR="3D0E6AAC">
        <w:rPr>
          <w:noProof w:val="0"/>
          <w:lang w:val="en-GB"/>
        </w:rPr>
        <w:t>aren</w:t>
      </w:r>
      <w:r w:rsidRPr="412D9C70" w:rsidR="20D52899">
        <w:rPr>
          <w:noProof w:val="0"/>
          <w:lang w:val="en-GB"/>
        </w:rPr>
        <w:t>t</w:t>
      </w:r>
      <w:r w:rsidRPr="412D9C70" w:rsidR="3D0E6AAC">
        <w:rPr>
          <w:noProof w:val="0"/>
          <w:lang w:val="en-GB"/>
        </w:rPr>
        <w:t xml:space="preserve"> </w:t>
      </w:r>
      <w:r w:rsidRPr="412D9C70" w:rsidR="0F444C65">
        <w:rPr>
          <w:noProof w:val="0"/>
          <w:lang w:val="en-GB"/>
        </w:rPr>
        <w:t>Programme</w:t>
      </w:r>
      <w:r w:rsidRPr="412D9C70" w:rsidR="1675351B">
        <w:rPr>
          <w:noProof w:val="0"/>
          <w:lang w:val="en-GB"/>
        </w:rPr>
        <w:t xml:space="preserve"> in Clacton this week to share information about EFF and what we do </w:t>
      </w:r>
      <w:r w:rsidRPr="412D9C70" w:rsidR="1675351B">
        <w:rPr>
          <w:noProof w:val="0"/>
          <w:lang w:val="en-GB"/>
        </w:rPr>
        <w:t>and also</w:t>
      </w:r>
      <w:r w:rsidRPr="412D9C70" w:rsidR="1675351B">
        <w:rPr>
          <w:noProof w:val="0"/>
          <w:lang w:val="en-GB"/>
        </w:rPr>
        <w:t xml:space="preserve"> share information about services and support available in NEE and online. For more information about the MAZE Parent Programme vis</w:t>
      </w:r>
      <w:r w:rsidRPr="412D9C70" w:rsidR="632AC746">
        <w:rPr>
          <w:noProof w:val="0"/>
          <w:lang w:val="en-GB"/>
        </w:rPr>
        <w:t xml:space="preserve">it their website at </w:t>
      </w:r>
      <w:hyperlink r:id="R4aeddd7d2bec4bc6">
        <w:r w:rsidRPr="412D9C70" w:rsidR="632AC746">
          <w:rPr>
            <w:rStyle w:val="Hyperlink"/>
            <w:noProof w:val="0"/>
            <w:lang w:val="en-GB"/>
          </w:rPr>
          <w:t>MAZE Parenting Programme - The MAZE Group</w:t>
        </w:r>
      </w:hyperlink>
    </w:p>
    <w:p w:rsidR="7A14E168" w:rsidP="09C2DD6B" w:rsidRDefault="7A14E168" w14:paraId="3A10950E" w14:textId="054112A0">
      <w:pPr>
        <w:pStyle w:val="ListParagraph"/>
        <w:suppressLineNumbers w:val="0"/>
        <w:tabs>
          <w:tab w:val="left" w:leader="none" w:pos="1788"/>
        </w:tabs>
        <w:bidi w:val="0"/>
        <w:spacing w:before="0" w:beforeAutospacing="off" w:after="160" w:afterAutospacing="off" w:line="259" w:lineRule="auto"/>
        <w:ind w:left="360" w:right="0"/>
        <w:jc w:val="left"/>
        <w:rPr>
          <w:rFonts w:ascii="Aptos" w:hAnsi="Aptos" w:eastAsia="Aptos" w:cs="Aptos" w:asciiTheme="minorAscii" w:hAnsiTheme="minorAscii" w:eastAsiaTheme="minorAscii" w:cstheme="minorAscii"/>
          <w:noProof w:val="0"/>
          <w:color w:val="auto"/>
          <w:sz w:val="22"/>
          <w:szCs w:val="22"/>
          <w:lang w:val="en-GB"/>
        </w:rPr>
      </w:pPr>
    </w:p>
    <w:p w:rsidR="7D4E684A" w:rsidP="7D4E684A" w:rsidRDefault="7D4E684A" w14:paraId="6A020906" w14:textId="6823A311">
      <w:pPr>
        <w:pStyle w:val="Normal"/>
        <w:tabs>
          <w:tab w:val="left" w:leader="none" w:pos="1788"/>
        </w:tabs>
        <w:rPr>
          <w:noProof w:val="0"/>
          <w:lang w:val="en-GB"/>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0"/>
      <w:footerReference w:type="default" r:id="rId11"/>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E4BBF" w:rsidP="00BC06E3" w:rsidRDefault="001E4BBF" w14:paraId="2CD9913F" w14:textId="77777777">
      <w:pPr>
        <w:spacing w:after="0" w:line="240" w:lineRule="auto"/>
      </w:pPr>
      <w:r>
        <w:separator/>
      </w:r>
    </w:p>
  </w:endnote>
  <w:endnote w:type="continuationSeparator" w:id="0">
    <w:p w:rsidR="001E4BBF" w:rsidP="00BC06E3" w:rsidRDefault="001E4BBF" w14:paraId="4501048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E4BBF" w:rsidP="00BC06E3" w:rsidRDefault="001E4BBF" w14:paraId="1DB283D3" w14:textId="77777777">
      <w:pPr>
        <w:spacing w:after="0" w:line="240" w:lineRule="auto"/>
      </w:pPr>
      <w:r>
        <w:separator/>
      </w:r>
    </w:p>
  </w:footnote>
  <w:footnote w:type="continuationSeparator" w:id="0">
    <w:p w:rsidR="001E4BBF" w:rsidP="00BC06E3" w:rsidRDefault="001E4BBF" w14:paraId="673768A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7">
    <w:nsid w:val="554be261"/>
    <w:multiLevelType xmlns:w="http://schemas.openxmlformats.org/wordprocessingml/2006/main" w:val="hybridMultilevel"/>
    <w:lvl xmlns:w="http://schemas.openxmlformats.org/wordprocessingml/2006/main" w:ilvl="0">
      <w:start w:val="1"/>
      <w:numFmt w:val="bullet"/>
      <w:lvlText w:val=""/>
      <w:lvlJc w:val="left"/>
      <w:pPr>
        <w:ind w:left="360" w:hanging="360"/>
      </w:pPr>
      <w:rPr>
        <w:rFonts w:hint="default" w:ascii="Symbol" w:hAnsi="Symbol"/>
      </w:rPr>
    </w:lvl>
    <w:lvl xmlns:w="http://schemas.openxmlformats.org/wordprocessingml/2006/main" w:ilvl="1">
      <w:start w:val="1"/>
      <w:numFmt w:val="bullet"/>
      <w:lvlText w:val="o"/>
      <w:lvlJc w:val="left"/>
      <w:pPr>
        <w:ind w:left="1080" w:hanging="360"/>
      </w:pPr>
      <w:rPr>
        <w:rFonts w:hint="default" w:ascii="Courier New" w:hAnsi="Courier New"/>
      </w:rPr>
    </w:lvl>
    <w:lvl xmlns:w="http://schemas.openxmlformats.org/wordprocessingml/2006/main" w:ilvl="2">
      <w:start w:val="1"/>
      <w:numFmt w:val="bullet"/>
      <w:lvlText w:val=""/>
      <w:lvlJc w:val="left"/>
      <w:pPr>
        <w:ind w:left="1800" w:hanging="360"/>
      </w:pPr>
      <w:rPr>
        <w:rFonts w:hint="default" w:ascii="Wingdings" w:hAnsi="Wingdings"/>
      </w:rPr>
    </w:lvl>
    <w:lvl xmlns:w="http://schemas.openxmlformats.org/wordprocessingml/2006/main" w:ilvl="3">
      <w:start w:val="1"/>
      <w:numFmt w:val="bullet"/>
      <w:lvlText w:val=""/>
      <w:lvlJc w:val="left"/>
      <w:pPr>
        <w:ind w:left="2520" w:hanging="360"/>
      </w:pPr>
      <w:rPr>
        <w:rFonts w:hint="default" w:ascii="Symbol" w:hAnsi="Symbol"/>
      </w:rPr>
    </w:lvl>
    <w:lvl xmlns:w="http://schemas.openxmlformats.org/wordprocessingml/2006/main" w:ilvl="4">
      <w:start w:val="1"/>
      <w:numFmt w:val="bullet"/>
      <w:lvlText w:val="o"/>
      <w:lvlJc w:val="left"/>
      <w:pPr>
        <w:ind w:left="3240" w:hanging="360"/>
      </w:pPr>
      <w:rPr>
        <w:rFonts w:hint="default" w:ascii="Courier New" w:hAnsi="Courier New"/>
      </w:rPr>
    </w:lvl>
    <w:lvl xmlns:w="http://schemas.openxmlformats.org/wordprocessingml/2006/main" w:ilvl="5">
      <w:start w:val="1"/>
      <w:numFmt w:val="bullet"/>
      <w:lvlText w:val=""/>
      <w:lvlJc w:val="left"/>
      <w:pPr>
        <w:ind w:left="3960" w:hanging="360"/>
      </w:pPr>
      <w:rPr>
        <w:rFonts w:hint="default" w:ascii="Wingdings" w:hAnsi="Wingdings"/>
      </w:rPr>
    </w:lvl>
    <w:lvl xmlns:w="http://schemas.openxmlformats.org/wordprocessingml/2006/main" w:ilvl="6">
      <w:start w:val="1"/>
      <w:numFmt w:val="bullet"/>
      <w:lvlText w:val=""/>
      <w:lvlJc w:val="left"/>
      <w:pPr>
        <w:ind w:left="4680" w:hanging="360"/>
      </w:pPr>
      <w:rPr>
        <w:rFonts w:hint="default" w:ascii="Symbol" w:hAnsi="Symbol"/>
      </w:rPr>
    </w:lvl>
    <w:lvl xmlns:w="http://schemas.openxmlformats.org/wordprocessingml/2006/main" w:ilvl="7">
      <w:start w:val="1"/>
      <w:numFmt w:val="bullet"/>
      <w:lvlText w:val="o"/>
      <w:lvlJc w:val="left"/>
      <w:pPr>
        <w:ind w:left="5400" w:hanging="360"/>
      </w:pPr>
      <w:rPr>
        <w:rFonts w:hint="default" w:ascii="Courier New" w:hAnsi="Courier New"/>
      </w:rPr>
    </w:lvl>
    <w:lvl xmlns:w="http://schemas.openxmlformats.org/wordprocessingml/2006/main" w:ilvl="8">
      <w:start w:val="1"/>
      <w:numFmt w:val="bullet"/>
      <w:lvlText w:val=""/>
      <w:lvlJc w:val="left"/>
      <w:pPr>
        <w:ind w:left="6120" w:hanging="360"/>
      </w:pPr>
      <w:rPr>
        <w:rFonts w:hint="default" w:ascii="Wingdings" w:hAnsi="Wingdings"/>
      </w:rPr>
    </w:lvl>
  </w:abstractNum>
  <w:abstractNum xmlns:w="http://schemas.openxmlformats.org/wordprocessingml/2006/main" w:abstractNumId="46">
    <w:nsid w:val="7bd68a0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49148f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79f416a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d02d8d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2">
    <w:nsid w:val="7140be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73f07750"/>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w:abstractNumId="0"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1"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2"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3"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4"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5"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6"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7"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8"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9"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0"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1"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2"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3"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4"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5"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6"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7"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18"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19"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0"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1"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2"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3"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4"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5"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6"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27"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28"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29"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0"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1"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2"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3"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4"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5"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6"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37"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38"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39"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0"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1" w16cid:durableId="2005737641">
    <w:abstractNumId w:val="26"/>
  </w:num>
  <w:num w:numId="2" w16cid:durableId="647439209">
    <w:abstractNumId w:val="5"/>
  </w:num>
  <w:num w:numId="3" w16cid:durableId="1141462419">
    <w:abstractNumId w:val="15"/>
  </w:num>
  <w:num w:numId="4" w16cid:durableId="174347499">
    <w:abstractNumId w:val="7"/>
  </w:num>
  <w:num w:numId="5" w16cid:durableId="1974753012">
    <w:abstractNumId w:val="11"/>
  </w:num>
  <w:num w:numId="6" w16cid:durableId="584996239">
    <w:abstractNumId w:val="24"/>
  </w:num>
  <w:num w:numId="7" w16cid:durableId="1368527155">
    <w:abstractNumId w:val="3"/>
  </w:num>
  <w:num w:numId="8" w16cid:durableId="1399329761">
    <w:abstractNumId w:val="38"/>
  </w:num>
  <w:num w:numId="9" w16cid:durableId="1741513074">
    <w:abstractNumId w:val="30"/>
  </w:num>
  <w:num w:numId="10" w16cid:durableId="465782024">
    <w:abstractNumId w:val="19"/>
  </w:num>
  <w:num w:numId="11" w16cid:durableId="232205899">
    <w:abstractNumId w:val="28"/>
  </w:num>
  <w:num w:numId="12" w16cid:durableId="1541014806">
    <w:abstractNumId w:val="1"/>
  </w:num>
  <w:num w:numId="13" w16cid:durableId="1223563664">
    <w:abstractNumId w:val="8"/>
  </w:num>
  <w:num w:numId="14" w16cid:durableId="571742991">
    <w:abstractNumId w:val="32"/>
  </w:num>
  <w:num w:numId="15" w16cid:durableId="355037669">
    <w:abstractNumId w:val="36"/>
  </w:num>
  <w:num w:numId="16" w16cid:durableId="369037911">
    <w:abstractNumId w:val="23"/>
  </w:num>
  <w:num w:numId="17" w16cid:durableId="602998446">
    <w:abstractNumId w:val="6"/>
  </w:num>
  <w:num w:numId="18" w16cid:durableId="1431660074">
    <w:abstractNumId w:val="4"/>
  </w:num>
  <w:num w:numId="19" w16cid:durableId="523522117">
    <w:abstractNumId w:val="31"/>
  </w:num>
  <w:num w:numId="20" w16cid:durableId="1940143344">
    <w:abstractNumId w:val="2"/>
  </w:num>
  <w:num w:numId="21" w16cid:durableId="1320036920">
    <w:abstractNumId w:val="12"/>
  </w:num>
  <w:num w:numId="22" w16cid:durableId="2040281725">
    <w:abstractNumId w:val="20"/>
  </w:num>
  <w:num w:numId="23" w16cid:durableId="1309283733">
    <w:abstractNumId w:val="27"/>
  </w:num>
  <w:num w:numId="24" w16cid:durableId="571165405">
    <w:abstractNumId w:val="34"/>
  </w:num>
  <w:num w:numId="25" w16cid:durableId="1006322343">
    <w:abstractNumId w:val="17"/>
  </w:num>
  <w:num w:numId="26" w16cid:durableId="688675796">
    <w:abstractNumId w:val="33"/>
  </w:num>
  <w:num w:numId="27" w16cid:durableId="332268939">
    <w:abstractNumId w:val="18"/>
  </w:num>
  <w:num w:numId="28" w16cid:durableId="776221278">
    <w:abstractNumId w:val="22"/>
  </w:num>
  <w:num w:numId="29" w16cid:durableId="1914049401">
    <w:abstractNumId w:val="13"/>
  </w:num>
  <w:num w:numId="30" w16cid:durableId="1077824189">
    <w:abstractNumId w:val="35"/>
  </w:num>
  <w:num w:numId="31" w16cid:durableId="459961322">
    <w:abstractNumId w:val="29"/>
  </w:num>
  <w:num w:numId="32" w16cid:durableId="1607690489">
    <w:abstractNumId w:val="10"/>
  </w:num>
  <w:num w:numId="33" w16cid:durableId="874850020">
    <w:abstractNumId w:val="39"/>
  </w:num>
  <w:num w:numId="34" w16cid:durableId="1713453526">
    <w:abstractNumId w:val="25"/>
  </w:num>
  <w:num w:numId="35" w16cid:durableId="29452089">
    <w:abstractNumId w:val="9"/>
  </w:num>
  <w:num w:numId="36" w16cid:durableId="1096512207">
    <w:abstractNumId w:val="0"/>
  </w:num>
  <w:num w:numId="37" w16cid:durableId="306782534">
    <w:abstractNumId w:val="21"/>
  </w:num>
  <w:num w:numId="38" w16cid:durableId="206836499">
    <w:abstractNumId w:val="37"/>
  </w:num>
  <w:num w:numId="39" w16cid:durableId="1388459470">
    <w:abstractNumId w:val="16"/>
  </w:num>
  <w:num w:numId="40" w16cid:durableId="1119034275">
    <w:abstractNumId w:val="40"/>
  </w:num>
  <w:num w:numId="41" w16cid:durableId="16688966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703A"/>
    <w:rsid w:val="00B805C2"/>
    <w:rsid w:val="00B914AA"/>
    <w:rsid w:val="00BC06E3"/>
    <w:rsid w:val="00BD5B0F"/>
    <w:rsid w:val="00C12258"/>
    <w:rsid w:val="00C35FFC"/>
    <w:rsid w:val="00C4173B"/>
    <w:rsid w:val="00C431D3"/>
    <w:rsid w:val="00C46C72"/>
    <w:rsid w:val="00C801DA"/>
    <w:rsid w:val="00C802ED"/>
    <w:rsid w:val="00CA5445"/>
    <w:rsid w:val="00CB2B00"/>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A49CA"/>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07512"/>
    <w:rsid w:val="019862F1"/>
    <w:rsid w:val="019BA53E"/>
    <w:rsid w:val="019EC438"/>
    <w:rsid w:val="01A6F3CE"/>
    <w:rsid w:val="01AA0C00"/>
    <w:rsid w:val="01ADF508"/>
    <w:rsid w:val="01B18AC6"/>
    <w:rsid w:val="01B65C7A"/>
    <w:rsid w:val="01C04246"/>
    <w:rsid w:val="01CE352F"/>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3AC843"/>
    <w:rsid w:val="0340936B"/>
    <w:rsid w:val="03668E4D"/>
    <w:rsid w:val="036F21E3"/>
    <w:rsid w:val="03702880"/>
    <w:rsid w:val="037689E2"/>
    <w:rsid w:val="037E28C1"/>
    <w:rsid w:val="0391250A"/>
    <w:rsid w:val="0393AFF2"/>
    <w:rsid w:val="0396CA56"/>
    <w:rsid w:val="0397D6C5"/>
    <w:rsid w:val="03A0C6DC"/>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523171"/>
    <w:rsid w:val="0459C43F"/>
    <w:rsid w:val="045F6523"/>
    <w:rsid w:val="0466F13B"/>
    <w:rsid w:val="046A08F9"/>
    <w:rsid w:val="046DCAB6"/>
    <w:rsid w:val="04725C08"/>
    <w:rsid w:val="04834E6E"/>
    <w:rsid w:val="049BDD4E"/>
    <w:rsid w:val="04B2915D"/>
    <w:rsid w:val="04C24775"/>
    <w:rsid w:val="04C807CC"/>
    <w:rsid w:val="04CA6DDB"/>
    <w:rsid w:val="04CB5FB0"/>
    <w:rsid w:val="04CC0C59"/>
    <w:rsid w:val="04CC4314"/>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70285"/>
    <w:rsid w:val="055802A8"/>
    <w:rsid w:val="055C8C54"/>
    <w:rsid w:val="056FA402"/>
    <w:rsid w:val="0577586C"/>
    <w:rsid w:val="0588158B"/>
    <w:rsid w:val="0598E54D"/>
    <w:rsid w:val="059B9030"/>
    <w:rsid w:val="05A3E90D"/>
    <w:rsid w:val="05AD13D5"/>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F4E84B"/>
    <w:rsid w:val="06F543D7"/>
    <w:rsid w:val="06F96F0C"/>
    <w:rsid w:val="071A9DC9"/>
    <w:rsid w:val="07307464"/>
    <w:rsid w:val="073C92E7"/>
    <w:rsid w:val="074BC574"/>
    <w:rsid w:val="07662F63"/>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173E63"/>
    <w:rsid w:val="091BCCC6"/>
    <w:rsid w:val="0921F083"/>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9A6EA"/>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BD51"/>
    <w:rsid w:val="0CCCCA88"/>
    <w:rsid w:val="0CD3C807"/>
    <w:rsid w:val="0CD52CD3"/>
    <w:rsid w:val="0CD7DB21"/>
    <w:rsid w:val="0CEC5FA9"/>
    <w:rsid w:val="0CF13E04"/>
    <w:rsid w:val="0D101671"/>
    <w:rsid w:val="0D1ACA8E"/>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899FC"/>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A8ABA4"/>
    <w:rsid w:val="0EB20427"/>
    <w:rsid w:val="0EB2A8E5"/>
    <w:rsid w:val="0ED94F6A"/>
    <w:rsid w:val="0EE5F7BC"/>
    <w:rsid w:val="0EF25AE3"/>
    <w:rsid w:val="0EF78D7B"/>
    <w:rsid w:val="0F028F7D"/>
    <w:rsid w:val="0F112EB3"/>
    <w:rsid w:val="0F183998"/>
    <w:rsid w:val="0F2C8469"/>
    <w:rsid w:val="0F2E0B40"/>
    <w:rsid w:val="0F3A8EE8"/>
    <w:rsid w:val="0F400E3C"/>
    <w:rsid w:val="0F444C65"/>
    <w:rsid w:val="0F5CC350"/>
    <w:rsid w:val="0F66081A"/>
    <w:rsid w:val="0F690F55"/>
    <w:rsid w:val="0F73A262"/>
    <w:rsid w:val="0F748024"/>
    <w:rsid w:val="0F75743B"/>
    <w:rsid w:val="0F757BC5"/>
    <w:rsid w:val="0F8187E6"/>
    <w:rsid w:val="0FA67F81"/>
    <w:rsid w:val="0FA78DD9"/>
    <w:rsid w:val="0FB527EB"/>
    <w:rsid w:val="0FC54DF1"/>
    <w:rsid w:val="0FD80FFF"/>
    <w:rsid w:val="0FDBE423"/>
    <w:rsid w:val="0FF0F0CF"/>
    <w:rsid w:val="0FF1E879"/>
    <w:rsid w:val="0FF77A2B"/>
    <w:rsid w:val="0FF95606"/>
    <w:rsid w:val="0FFAB10A"/>
    <w:rsid w:val="0FFCE4F7"/>
    <w:rsid w:val="10045B63"/>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5EE9B"/>
    <w:rsid w:val="133AAC94"/>
    <w:rsid w:val="133F655E"/>
    <w:rsid w:val="13403A96"/>
    <w:rsid w:val="1349B617"/>
    <w:rsid w:val="1353349B"/>
    <w:rsid w:val="135565D2"/>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F53D4"/>
    <w:rsid w:val="1404C29E"/>
    <w:rsid w:val="1406325D"/>
    <w:rsid w:val="1406C952"/>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8CD575"/>
    <w:rsid w:val="15A8F147"/>
    <w:rsid w:val="15B39552"/>
    <w:rsid w:val="15B56793"/>
    <w:rsid w:val="15B7CB7D"/>
    <w:rsid w:val="15C30634"/>
    <w:rsid w:val="15C55348"/>
    <w:rsid w:val="15C8B23A"/>
    <w:rsid w:val="15C8F729"/>
    <w:rsid w:val="15D10B3C"/>
    <w:rsid w:val="15D298A9"/>
    <w:rsid w:val="15D895E2"/>
    <w:rsid w:val="15E246AE"/>
    <w:rsid w:val="15FB4AE3"/>
    <w:rsid w:val="1611D4C9"/>
    <w:rsid w:val="161250EB"/>
    <w:rsid w:val="161307BA"/>
    <w:rsid w:val="161831C0"/>
    <w:rsid w:val="161E4A19"/>
    <w:rsid w:val="16238F72"/>
    <w:rsid w:val="162CE715"/>
    <w:rsid w:val="163037B2"/>
    <w:rsid w:val="1652B709"/>
    <w:rsid w:val="16611C56"/>
    <w:rsid w:val="16657981"/>
    <w:rsid w:val="1666DB09"/>
    <w:rsid w:val="1668E4E3"/>
    <w:rsid w:val="1675351B"/>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2D4DEF"/>
    <w:rsid w:val="182FA6C3"/>
    <w:rsid w:val="1830E8D6"/>
    <w:rsid w:val="18386D56"/>
    <w:rsid w:val="184EABC8"/>
    <w:rsid w:val="1857B771"/>
    <w:rsid w:val="18708FE1"/>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81BFFC"/>
    <w:rsid w:val="1B92A291"/>
    <w:rsid w:val="1B9B5CC6"/>
    <w:rsid w:val="1BA517B2"/>
    <w:rsid w:val="1BA5B7D0"/>
    <w:rsid w:val="1BA92C85"/>
    <w:rsid w:val="1BBFC2C4"/>
    <w:rsid w:val="1BC5F931"/>
    <w:rsid w:val="1BD2FC40"/>
    <w:rsid w:val="1C07B6C9"/>
    <w:rsid w:val="1C0B3A92"/>
    <w:rsid w:val="1C2408D5"/>
    <w:rsid w:val="1C2A1126"/>
    <w:rsid w:val="1C36CFE4"/>
    <w:rsid w:val="1C3B619C"/>
    <w:rsid w:val="1C4295D5"/>
    <w:rsid w:val="1C44A8EB"/>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D93231"/>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EC726A"/>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941996"/>
    <w:rsid w:val="20A265A1"/>
    <w:rsid w:val="20AB1DA8"/>
    <w:rsid w:val="20ADDC7E"/>
    <w:rsid w:val="20B48A5F"/>
    <w:rsid w:val="20C6340A"/>
    <w:rsid w:val="20D52899"/>
    <w:rsid w:val="20D58CEA"/>
    <w:rsid w:val="20DB2FE1"/>
    <w:rsid w:val="20EF1AD6"/>
    <w:rsid w:val="20F861C5"/>
    <w:rsid w:val="21060D08"/>
    <w:rsid w:val="2128D24B"/>
    <w:rsid w:val="21339566"/>
    <w:rsid w:val="21359635"/>
    <w:rsid w:val="214069FD"/>
    <w:rsid w:val="2140F6C2"/>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3DD5D"/>
    <w:rsid w:val="2309503E"/>
    <w:rsid w:val="231B5602"/>
    <w:rsid w:val="23261E5D"/>
    <w:rsid w:val="233FEE9D"/>
    <w:rsid w:val="2343A685"/>
    <w:rsid w:val="2343C41D"/>
    <w:rsid w:val="234D5B5A"/>
    <w:rsid w:val="235786BD"/>
    <w:rsid w:val="235D4645"/>
    <w:rsid w:val="23643898"/>
    <w:rsid w:val="237874CB"/>
    <w:rsid w:val="238633A5"/>
    <w:rsid w:val="238AF993"/>
    <w:rsid w:val="23A06979"/>
    <w:rsid w:val="23A17145"/>
    <w:rsid w:val="23A4DCB4"/>
    <w:rsid w:val="23B60F84"/>
    <w:rsid w:val="23B7273E"/>
    <w:rsid w:val="23B9A9E1"/>
    <w:rsid w:val="23C8735B"/>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197C6"/>
    <w:rsid w:val="24BB7E00"/>
    <w:rsid w:val="24C1F2BB"/>
    <w:rsid w:val="24CB9E71"/>
    <w:rsid w:val="24CFC16B"/>
    <w:rsid w:val="24DD88B4"/>
    <w:rsid w:val="24E17EA5"/>
    <w:rsid w:val="24E9257F"/>
    <w:rsid w:val="24EA50A8"/>
    <w:rsid w:val="24F6C146"/>
    <w:rsid w:val="24F845C4"/>
    <w:rsid w:val="24FD0546"/>
    <w:rsid w:val="250B8CF6"/>
    <w:rsid w:val="250F19D1"/>
    <w:rsid w:val="25192011"/>
    <w:rsid w:val="2521FE58"/>
    <w:rsid w:val="2522BDEF"/>
    <w:rsid w:val="2524CE3D"/>
    <w:rsid w:val="254622C8"/>
    <w:rsid w:val="254C11B0"/>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E39AA4"/>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E63D27"/>
    <w:rsid w:val="27E97CC4"/>
    <w:rsid w:val="27F9B423"/>
    <w:rsid w:val="2801DD96"/>
    <w:rsid w:val="280958B9"/>
    <w:rsid w:val="2811DE69"/>
    <w:rsid w:val="281A2C6A"/>
    <w:rsid w:val="281BD8D9"/>
    <w:rsid w:val="28265339"/>
    <w:rsid w:val="284089FF"/>
    <w:rsid w:val="28441C89"/>
    <w:rsid w:val="28452496"/>
    <w:rsid w:val="284E9F76"/>
    <w:rsid w:val="285AABE3"/>
    <w:rsid w:val="285C1443"/>
    <w:rsid w:val="285E9862"/>
    <w:rsid w:val="28621F74"/>
    <w:rsid w:val="2863ACB0"/>
    <w:rsid w:val="286B89D1"/>
    <w:rsid w:val="28738180"/>
    <w:rsid w:val="28874D4B"/>
    <w:rsid w:val="2893CBEC"/>
    <w:rsid w:val="28984D0D"/>
    <w:rsid w:val="28CF0D1D"/>
    <w:rsid w:val="28E19F30"/>
    <w:rsid w:val="28E8777F"/>
    <w:rsid w:val="28EB1136"/>
    <w:rsid w:val="28ECC767"/>
    <w:rsid w:val="28F6F365"/>
    <w:rsid w:val="29056E41"/>
    <w:rsid w:val="29179F04"/>
    <w:rsid w:val="29390B4D"/>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04D4E"/>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65C5F"/>
    <w:rsid w:val="2AD3A08D"/>
    <w:rsid w:val="2AD3CC0C"/>
    <w:rsid w:val="2AD6FE9C"/>
    <w:rsid w:val="2ADDB6C7"/>
    <w:rsid w:val="2AE6F0E6"/>
    <w:rsid w:val="2AEE2F89"/>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6BEDB"/>
    <w:rsid w:val="2BCECFD8"/>
    <w:rsid w:val="2BD86278"/>
    <w:rsid w:val="2BE9F2E6"/>
    <w:rsid w:val="2C0C692F"/>
    <w:rsid w:val="2C144765"/>
    <w:rsid w:val="2C28DA5E"/>
    <w:rsid w:val="2C28E1CB"/>
    <w:rsid w:val="2C2B57DA"/>
    <w:rsid w:val="2C328DF3"/>
    <w:rsid w:val="2C3F159A"/>
    <w:rsid w:val="2C46D762"/>
    <w:rsid w:val="2C482F16"/>
    <w:rsid w:val="2C691FDC"/>
    <w:rsid w:val="2C9152D5"/>
    <w:rsid w:val="2C99E99B"/>
    <w:rsid w:val="2CA4FADB"/>
    <w:rsid w:val="2CB303C5"/>
    <w:rsid w:val="2CB988E8"/>
    <w:rsid w:val="2CBE4A8E"/>
    <w:rsid w:val="2CC2A643"/>
    <w:rsid w:val="2CC7C4B5"/>
    <w:rsid w:val="2CC90D82"/>
    <w:rsid w:val="2CD4240B"/>
    <w:rsid w:val="2CE0BB7D"/>
    <w:rsid w:val="2CE331C0"/>
    <w:rsid w:val="2CF97979"/>
    <w:rsid w:val="2D012566"/>
    <w:rsid w:val="2D060A5D"/>
    <w:rsid w:val="2D0EA433"/>
    <w:rsid w:val="2D1A1882"/>
    <w:rsid w:val="2D1F4DCC"/>
    <w:rsid w:val="2D1FE67E"/>
    <w:rsid w:val="2D32CE3F"/>
    <w:rsid w:val="2D52D7B3"/>
    <w:rsid w:val="2D5B5F4D"/>
    <w:rsid w:val="2D5F094B"/>
    <w:rsid w:val="2D6F450D"/>
    <w:rsid w:val="2D714248"/>
    <w:rsid w:val="2D74FC4B"/>
    <w:rsid w:val="2D857271"/>
    <w:rsid w:val="2D920E38"/>
    <w:rsid w:val="2DDB1F22"/>
    <w:rsid w:val="2DE61D02"/>
    <w:rsid w:val="2DF3B81F"/>
    <w:rsid w:val="2DF4FCB5"/>
    <w:rsid w:val="2E0BC6D3"/>
    <w:rsid w:val="2E16FC62"/>
    <w:rsid w:val="2E2E196F"/>
    <w:rsid w:val="2E3496E4"/>
    <w:rsid w:val="2E366B4E"/>
    <w:rsid w:val="2E368C5D"/>
    <w:rsid w:val="2E41B802"/>
    <w:rsid w:val="2E656C1B"/>
    <w:rsid w:val="2E6DF6D5"/>
    <w:rsid w:val="2E6FA6EB"/>
    <w:rsid w:val="2E709663"/>
    <w:rsid w:val="2E7B3206"/>
    <w:rsid w:val="2E7BF95B"/>
    <w:rsid w:val="2E8444A1"/>
    <w:rsid w:val="2E8788C6"/>
    <w:rsid w:val="2E92EE5B"/>
    <w:rsid w:val="2E951B39"/>
    <w:rsid w:val="2E9AD7D4"/>
    <w:rsid w:val="2EB7B76B"/>
    <w:rsid w:val="2EC02CAD"/>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AED1B"/>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B33B28"/>
    <w:rsid w:val="31C1BC7C"/>
    <w:rsid w:val="31C5A3F3"/>
    <w:rsid w:val="31C95B33"/>
    <w:rsid w:val="31D119A4"/>
    <w:rsid w:val="31D3CD8B"/>
    <w:rsid w:val="31D652A1"/>
    <w:rsid w:val="31E502B4"/>
    <w:rsid w:val="31F4881D"/>
    <w:rsid w:val="31F5BB4C"/>
    <w:rsid w:val="31F647A2"/>
    <w:rsid w:val="31FB04A7"/>
    <w:rsid w:val="3209C3CF"/>
    <w:rsid w:val="322DE6FB"/>
    <w:rsid w:val="323DB115"/>
    <w:rsid w:val="32402933"/>
    <w:rsid w:val="326356F1"/>
    <w:rsid w:val="329B0FBF"/>
    <w:rsid w:val="32A18109"/>
    <w:rsid w:val="32B40024"/>
    <w:rsid w:val="32BF09AE"/>
    <w:rsid w:val="32CF819F"/>
    <w:rsid w:val="32E75CA1"/>
    <w:rsid w:val="32E9A186"/>
    <w:rsid w:val="32F10B2A"/>
    <w:rsid w:val="32F7D64C"/>
    <w:rsid w:val="32F94374"/>
    <w:rsid w:val="3307C734"/>
    <w:rsid w:val="330C9FC0"/>
    <w:rsid w:val="3314FD56"/>
    <w:rsid w:val="3315182C"/>
    <w:rsid w:val="331C86C9"/>
    <w:rsid w:val="3326D594"/>
    <w:rsid w:val="3334D988"/>
    <w:rsid w:val="3335714D"/>
    <w:rsid w:val="333AFAAB"/>
    <w:rsid w:val="334DC63F"/>
    <w:rsid w:val="33520C42"/>
    <w:rsid w:val="33526004"/>
    <w:rsid w:val="336A6BA7"/>
    <w:rsid w:val="33700C34"/>
    <w:rsid w:val="33771D94"/>
    <w:rsid w:val="3385C963"/>
    <w:rsid w:val="3393BA0E"/>
    <w:rsid w:val="339CF4D4"/>
    <w:rsid w:val="33A6E275"/>
    <w:rsid w:val="33B9A53C"/>
    <w:rsid w:val="33BF3D49"/>
    <w:rsid w:val="33C27AAE"/>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15299"/>
    <w:rsid w:val="34E6AE07"/>
    <w:rsid w:val="34F4FCD5"/>
    <w:rsid w:val="3501494F"/>
    <w:rsid w:val="350A4D97"/>
    <w:rsid w:val="350C949A"/>
    <w:rsid w:val="35259BB1"/>
    <w:rsid w:val="3537D2DB"/>
    <w:rsid w:val="353CC557"/>
    <w:rsid w:val="353D58E5"/>
    <w:rsid w:val="35502842"/>
    <w:rsid w:val="35634786"/>
    <w:rsid w:val="3579F9AB"/>
    <w:rsid w:val="357F1F12"/>
    <w:rsid w:val="358B2D82"/>
    <w:rsid w:val="35953217"/>
    <w:rsid w:val="359F8694"/>
    <w:rsid w:val="35A49F86"/>
    <w:rsid w:val="35BD1982"/>
    <w:rsid w:val="35BDBBD4"/>
    <w:rsid w:val="35BEA21D"/>
    <w:rsid w:val="35CDC5D5"/>
    <w:rsid w:val="35D53867"/>
    <w:rsid w:val="35E1D9F0"/>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57DC4"/>
    <w:rsid w:val="369608E5"/>
    <w:rsid w:val="369D3595"/>
    <w:rsid w:val="36A74E31"/>
    <w:rsid w:val="36B33B87"/>
    <w:rsid w:val="36C8A150"/>
    <w:rsid w:val="36CA3A96"/>
    <w:rsid w:val="36D1D24C"/>
    <w:rsid w:val="36D269AE"/>
    <w:rsid w:val="36D3FED9"/>
    <w:rsid w:val="36D734A0"/>
    <w:rsid w:val="36E77117"/>
    <w:rsid w:val="36F43A70"/>
    <w:rsid w:val="370A836D"/>
    <w:rsid w:val="370BF7AC"/>
    <w:rsid w:val="370DF77C"/>
    <w:rsid w:val="371C0C71"/>
    <w:rsid w:val="371E1B82"/>
    <w:rsid w:val="37253F62"/>
    <w:rsid w:val="37305531"/>
    <w:rsid w:val="373BE783"/>
    <w:rsid w:val="374126F8"/>
    <w:rsid w:val="374D1D7B"/>
    <w:rsid w:val="37538D0F"/>
    <w:rsid w:val="376647CD"/>
    <w:rsid w:val="3769A3CC"/>
    <w:rsid w:val="376D34B5"/>
    <w:rsid w:val="3784BA75"/>
    <w:rsid w:val="3788F6E3"/>
    <w:rsid w:val="378EB8D4"/>
    <w:rsid w:val="379886A9"/>
    <w:rsid w:val="37A1D494"/>
    <w:rsid w:val="37AEA12E"/>
    <w:rsid w:val="37CA0BA2"/>
    <w:rsid w:val="37DF7379"/>
    <w:rsid w:val="37E3C785"/>
    <w:rsid w:val="380A2032"/>
    <w:rsid w:val="38138CF2"/>
    <w:rsid w:val="38312B0B"/>
    <w:rsid w:val="38320D6A"/>
    <w:rsid w:val="384FD28A"/>
    <w:rsid w:val="385868C1"/>
    <w:rsid w:val="3865BB19"/>
    <w:rsid w:val="386F8201"/>
    <w:rsid w:val="3875F35E"/>
    <w:rsid w:val="387715AC"/>
    <w:rsid w:val="387A842A"/>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2F19E"/>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E2DE5"/>
    <w:rsid w:val="3AD8219C"/>
    <w:rsid w:val="3AE1EE7F"/>
    <w:rsid w:val="3AE38B8B"/>
    <w:rsid w:val="3AF6DAD5"/>
    <w:rsid w:val="3B18ED9E"/>
    <w:rsid w:val="3B1EAE5E"/>
    <w:rsid w:val="3B218040"/>
    <w:rsid w:val="3B2E5183"/>
    <w:rsid w:val="3B301572"/>
    <w:rsid w:val="3B397103"/>
    <w:rsid w:val="3B4BA7A1"/>
    <w:rsid w:val="3B4C1BD1"/>
    <w:rsid w:val="3B4D4B41"/>
    <w:rsid w:val="3B5A9A9A"/>
    <w:rsid w:val="3B61689B"/>
    <w:rsid w:val="3B76A96E"/>
    <w:rsid w:val="3B8CCC2B"/>
    <w:rsid w:val="3BBAFF76"/>
    <w:rsid w:val="3BBED2FC"/>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0E6AAC"/>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DD4EF2"/>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10B56"/>
    <w:rsid w:val="3FEEEDD6"/>
    <w:rsid w:val="400098EF"/>
    <w:rsid w:val="4006D253"/>
    <w:rsid w:val="4014FC9F"/>
    <w:rsid w:val="4016A359"/>
    <w:rsid w:val="401C4CD2"/>
    <w:rsid w:val="403353FD"/>
    <w:rsid w:val="4044B313"/>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2D9C70"/>
    <w:rsid w:val="41377826"/>
    <w:rsid w:val="41447CB8"/>
    <w:rsid w:val="41514B10"/>
    <w:rsid w:val="416BBF9F"/>
    <w:rsid w:val="416CA98E"/>
    <w:rsid w:val="417816F5"/>
    <w:rsid w:val="417A0F15"/>
    <w:rsid w:val="417C008C"/>
    <w:rsid w:val="41CC9517"/>
    <w:rsid w:val="41D1B600"/>
    <w:rsid w:val="41D3B3F8"/>
    <w:rsid w:val="41F107BB"/>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0FE21"/>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FA362"/>
    <w:rsid w:val="453234B4"/>
    <w:rsid w:val="4536E185"/>
    <w:rsid w:val="454066F0"/>
    <w:rsid w:val="4546A720"/>
    <w:rsid w:val="454D1ED1"/>
    <w:rsid w:val="455062E8"/>
    <w:rsid w:val="4552E933"/>
    <w:rsid w:val="4557EFEE"/>
    <w:rsid w:val="456261CB"/>
    <w:rsid w:val="456E4FA1"/>
    <w:rsid w:val="456EBD70"/>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6EB8B2"/>
    <w:rsid w:val="467EB1C1"/>
    <w:rsid w:val="4689545D"/>
    <w:rsid w:val="468CBA5F"/>
    <w:rsid w:val="469C0CD7"/>
    <w:rsid w:val="46A79424"/>
    <w:rsid w:val="46BE9A87"/>
    <w:rsid w:val="46C11FFC"/>
    <w:rsid w:val="46CB9FE5"/>
    <w:rsid w:val="46DBDDF2"/>
    <w:rsid w:val="46E70BC3"/>
    <w:rsid w:val="46F065E6"/>
    <w:rsid w:val="46F464AE"/>
    <w:rsid w:val="46F464AE"/>
    <w:rsid w:val="4709F47E"/>
    <w:rsid w:val="47140361"/>
    <w:rsid w:val="471ED178"/>
    <w:rsid w:val="47273458"/>
    <w:rsid w:val="472A51AA"/>
    <w:rsid w:val="473D5081"/>
    <w:rsid w:val="473DF239"/>
    <w:rsid w:val="47513F43"/>
    <w:rsid w:val="4761F89C"/>
    <w:rsid w:val="4764F514"/>
    <w:rsid w:val="4769156C"/>
    <w:rsid w:val="4772650E"/>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7FA492"/>
    <w:rsid w:val="4884A15F"/>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2D5B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F3D16C"/>
    <w:rsid w:val="4A169653"/>
    <w:rsid w:val="4A1BA8A4"/>
    <w:rsid w:val="4A2B0201"/>
    <w:rsid w:val="4A2F341A"/>
    <w:rsid w:val="4A2F96A0"/>
    <w:rsid w:val="4A4B7CE7"/>
    <w:rsid w:val="4A4CFED1"/>
    <w:rsid w:val="4A4E151B"/>
    <w:rsid w:val="4A538148"/>
    <w:rsid w:val="4A566216"/>
    <w:rsid w:val="4A5F3533"/>
    <w:rsid w:val="4A68EA6D"/>
    <w:rsid w:val="4A6BF6FD"/>
    <w:rsid w:val="4A71DB58"/>
    <w:rsid w:val="4A724E1D"/>
    <w:rsid w:val="4A799F5F"/>
    <w:rsid w:val="4A81A641"/>
    <w:rsid w:val="4A9A90AC"/>
    <w:rsid w:val="4A9FDED7"/>
    <w:rsid w:val="4AA2B11A"/>
    <w:rsid w:val="4AB448AE"/>
    <w:rsid w:val="4AB59980"/>
    <w:rsid w:val="4ABFE9EB"/>
    <w:rsid w:val="4AC8DE13"/>
    <w:rsid w:val="4AD11FB2"/>
    <w:rsid w:val="4AD2E4AC"/>
    <w:rsid w:val="4AD47929"/>
    <w:rsid w:val="4AD9FFED"/>
    <w:rsid w:val="4AE361BB"/>
    <w:rsid w:val="4AE88A22"/>
    <w:rsid w:val="4AF2802A"/>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C5E3FF"/>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BE704"/>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023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C241A"/>
    <w:rsid w:val="4E5CDB94"/>
    <w:rsid w:val="4E70DC8D"/>
    <w:rsid w:val="4E78D4C7"/>
    <w:rsid w:val="4E881E7A"/>
    <w:rsid w:val="4EB32C11"/>
    <w:rsid w:val="4EB48186"/>
    <w:rsid w:val="4EC294E7"/>
    <w:rsid w:val="4ED50FF6"/>
    <w:rsid w:val="4ED7E609"/>
    <w:rsid w:val="4EDFD18A"/>
    <w:rsid w:val="4EEB906C"/>
    <w:rsid w:val="4EED44A6"/>
    <w:rsid w:val="4EFD5BFA"/>
    <w:rsid w:val="4EFE00AB"/>
    <w:rsid w:val="4F0DF415"/>
    <w:rsid w:val="4F147052"/>
    <w:rsid w:val="4F168853"/>
    <w:rsid w:val="4F2571F0"/>
    <w:rsid w:val="4F2F660E"/>
    <w:rsid w:val="4F2FECC6"/>
    <w:rsid w:val="4F3520E1"/>
    <w:rsid w:val="4F421DDC"/>
    <w:rsid w:val="4F44B450"/>
    <w:rsid w:val="4F4D4C7C"/>
    <w:rsid w:val="4F5CBE8C"/>
    <w:rsid w:val="4F674985"/>
    <w:rsid w:val="4F6DA7A3"/>
    <w:rsid w:val="4F82F6A8"/>
    <w:rsid w:val="4F8AAD7E"/>
    <w:rsid w:val="4F97E745"/>
    <w:rsid w:val="4FA4438A"/>
    <w:rsid w:val="4FA97884"/>
    <w:rsid w:val="4FAE0F0F"/>
    <w:rsid w:val="4FB24CB4"/>
    <w:rsid w:val="4FB48B3C"/>
    <w:rsid w:val="4FBB0454"/>
    <w:rsid w:val="4FBBD751"/>
    <w:rsid w:val="4FBDDACA"/>
    <w:rsid w:val="4FC46924"/>
    <w:rsid w:val="4FC71B87"/>
    <w:rsid w:val="4FCA7C1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6F93CE"/>
    <w:rsid w:val="5071F18D"/>
    <w:rsid w:val="507BD41B"/>
    <w:rsid w:val="507DE716"/>
    <w:rsid w:val="50852F00"/>
    <w:rsid w:val="508FA4DD"/>
    <w:rsid w:val="50971529"/>
    <w:rsid w:val="5098B6BC"/>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8B9983"/>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6EEDD"/>
    <w:rsid w:val="52DA61A9"/>
    <w:rsid w:val="52E19622"/>
    <w:rsid w:val="52E80B69"/>
    <w:rsid w:val="52E91C6B"/>
    <w:rsid w:val="52F5C519"/>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C1487A"/>
    <w:rsid w:val="53D6D55B"/>
    <w:rsid w:val="53DFB6C8"/>
    <w:rsid w:val="53EAB496"/>
    <w:rsid w:val="53EBB6C2"/>
    <w:rsid w:val="53F88AED"/>
    <w:rsid w:val="53FC012B"/>
    <w:rsid w:val="53FCDD6C"/>
    <w:rsid w:val="541FC979"/>
    <w:rsid w:val="54269930"/>
    <w:rsid w:val="5428763F"/>
    <w:rsid w:val="5441EBC8"/>
    <w:rsid w:val="54486DC1"/>
    <w:rsid w:val="5459F098"/>
    <w:rsid w:val="545EC8E1"/>
    <w:rsid w:val="54618E04"/>
    <w:rsid w:val="5468D5D6"/>
    <w:rsid w:val="546F7D6A"/>
    <w:rsid w:val="54759963"/>
    <w:rsid w:val="54855042"/>
    <w:rsid w:val="54869BEC"/>
    <w:rsid w:val="549AEAC2"/>
    <w:rsid w:val="54AE0C6E"/>
    <w:rsid w:val="54CB0EB0"/>
    <w:rsid w:val="54E295A9"/>
    <w:rsid w:val="54E43BAA"/>
    <w:rsid w:val="550A6C62"/>
    <w:rsid w:val="550C831B"/>
    <w:rsid w:val="550D7646"/>
    <w:rsid w:val="55232BFF"/>
    <w:rsid w:val="552BB05F"/>
    <w:rsid w:val="5536A675"/>
    <w:rsid w:val="553A3CE2"/>
    <w:rsid w:val="55441E8E"/>
    <w:rsid w:val="554C8F8F"/>
    <w:rsid w:val="5551185E"/>
    <w:rsid w:val="5560064F"/>
    <w:rsid w:val="55756662"/>
    <w:rsid w:val="557B2E66"/>
    <w:rsid w:val="557D2664"/>
    <w:rsid w:val="55824119"/>
    <w:rsid w:val="5590E004"/>
    <w:rsid w:val="55954D3B"/>
    <w:rsid w:val="559DAD9F"/>
    <w:rsid w:val="55A88577"/>
    <w:rsid w:val="55B2AE30"/>
    <w:rsid w:val="55B80A54"/>
    <w:rsid w:val="55C2D42B"/>
    <w:rsid w:val="55CF93C9"/>
    <w:rsid w:val="55CF9749"/>
    <w:rsid w:val="55D5FEE2"/>
    <w:rsid w:val="55DD8565"/>
    <w:rsid w:val="55E5D2ED"/>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4C8D9"/>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9C9EF"/>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624ECA"/>
    <w:rsid w:val="5A7460D9"/>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38AE3"/>
    <w:rsid w:val="5B5B6CA4"/>
    <w:rsid w:val="5B65837F"/>
    <w:rsid w:val="5B74BF79"/>
    <w:rsid w:val="5B7651E6"/>
    <w:rsid w:val="5B86BADB"/>
    <w:rsid w:val="5B95144A"/>
    <w:rsid w:val="5B9DE34C"/>
    <w:rsid w:val="5BA7D0BF"/>
    <w:rsid w:val="5BB56A79"/>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CCC1E"/>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AD0E8A"/>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486623"/>
    <w:rsid w:val="604D3F6B"/>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A89B1"/>
    <w:rsid w:val="60DF799A"/>
    <w:rsid w:val="60E13792"/>
    <w:rsid w:val="60E3F99A"/>
    <w:rsid w:val="60E57940"/>
    <w:rsid w:val="60F9E1B7"/>
    <w:rsid w:val="610862E9"/>
    <w:rsid w:val="6122E2BD"/>
    <w:rsid w:val="613A5375"/>
    <w:rsid w:val="614914C9"/>
    <w:rsid w:val="61541DD4"/>
    <w:rsid w:val="6169974D"/>
    <w:rsid w:val="616C8488"/>
    <w:rsid w:val="617CCFE9"/>
    <w:rsid w:val="617E6600"/>
    <w:rsid w:val="617FCCB8"/>
    <w:rsid w:val="618439B2"/>
    <w:rsid w:val="618513B3"/>
    <w:rsid w:val="618B0C9C"/>
    <w:rsid w:val="618BC192"/>
    <w:rsid w:val="618E4E01"/>
    <w:rsid w:val="61905CD4"/>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7BEE34"/>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AC74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C066B2"/>
    <w:rsid w:val="63C24CBC"/>
    <w:rsid w:val="63C87725"/>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ABF29B"/>
    <w:rsid w:val="64BBF97A"/>
    <w:rsid w:val="64BE894E"/>
    <w:rsid w:val="64CCB20D"/>
    <w:rsid w:val="64CDC406"/>
    <w:rsid w:val="64DC4F6E"/>
    <w:rsid w:val="64E8E90C"/>
    <w:rsid w:val="64F53B1C"/>
    <w:rsid w:val="64F78A10"/>
    <w:rsid w:val="64FC43D2"/>
    <w:rsid w:val="650511FB"/>
    <w:rsid w:val="6522DEF4"/>
    <w:rsid w:val="6523D9F5"/>
    <w:rsid w:val="652617CD"/>
    <w:rsid w:val="652CECE2"/>
    <w:rsid w:val="6534000A"/>
    <w:rsid w:val="653F9579"/>
    <w:rsid w:val="654D8C9C"/>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3D5071"/>
    <w:rsid w:val="6B577A67"/>
    <w:rsid w:val="6B58034E"/>
    <w:rsid w:val="6B5A913C"/>
    <w:rsid w:val="6B60C957"/>
    <w:rsid w:val="6B66FB75"/>
    <w:rsid w:val="6B717F2A"/>
    <w:rsid w:val="6B745D5E"/>
    <w:rsid w:val="6B757783"/>
    <w:rsid w:val="6B830116"/>
    <w:rsid w:val="6B86FC32"/>
    <w:rsid w:val="6B936040"/>
    <w:rsid w:val="6BA9BA3B"/>
    <w:rsid w:val="6BAB8AFB"/>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E03C1"/>
    <w:rsid w:val="6D0F2F04"/>
    <w:rsid w:val="6D0FB5FF"/>
    <w:rsid w:val="6D15366B"/>
    <w:rsid w:val="6D155DED"/>
    <w:rsid w:val="6D1B1F3D"/>
    <w:rsid w:val="6D274C88"/>
    <w:rsid w:val="6D30B539"/>
    <w:rsid w:val="6D3B92F8"/>
    <w:rsid w:val="6D559284"/>
    <w:rsid w:val="6D5CE9A0"/>
    <w:rsid w:val="6D5EB219"/>
    <w:rsid w:val="6D7E9CE2"/>
    <w:rsid w:val="6D8AB9A2"/>
    <w:rsid w:val="6D93C025"/>
    <w:rsid w:val="6D95B729"/>
    <w:rsid w:val="6DA69286"/>
    <w:rsid w:val="6DA8DE46"/>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A8B178"/>
    <w:rsid w:val="6EB0CD11"/>
    <w:rsid w:val="6EC36F95"/>
    <w:rsid w:val="6EC933D8"/>
    <w:rsid w:val="6ECD1579"/>
    <w:rsid w:val="6EF399A2"/>
    <w:rsid w:val="6EFAB4D1"/>
    <w:rsid w:val="6F03591D"/>
    <w:rsid w:val="6F0E889B"/>
    <w:rsid w:val="6F1C61A1"/>
    <w:rsid w:val="6F21C13B"/>
    <w:rsid w:val="6F340878"/>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1B38A"/>
    <w:rsid w:val="7017D731"/>
    <w:rsid w:val="702F3214"/>
    <w:rsid w:val="703594FD"/>
    <w:rsid w:val="703CE28C"/>
    <w:rsid w:val="7046924E"/>
    <w:rsid w:val="705666F4"/>
    <w:rsid w:val="70572A89"/>
    <w:rsid w:val="705C4971"/>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B07F6"/>
    <w:rsid w:val="71BBEF0F"/>
    <w:rsid w:val="71BC1000"/>
    <w:rsid w:val="71BD3988"/>
    <w:rsid w:val="71D2CA3F"/>
    <w:rsid w:val="71DB8D9A"/>
    <w:rsid w:val="71E88EBA"/>
    <w:rsid w:val="71ED8E6A"/>
    <w:rsid w:val="71F8F458"/>
    <w:rsid w:val="71F931C8"/>
    <w:rsid w:val="7210B497"/>
    <w:rsid w:val="722422CF"/>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3C7F03"/>
    <w:rsid w:val="734257BC"/>
    <w:rsid w:val="73449396"/>
    <w:rsid w:val="734AC487"/>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759D7"/>
    <w:rsid w:val="7429DA22"/>
    <w:rsid w:val="742FF1F7"/>
    <w:rsid w:val="7431855A"/>
    <w:rsid w:val="74332414"/>
    <w:rsid w:val="7436826D"/>
    <w:rsid w:val="7440BC5C"/>
    <w:rsid w:val="7454742B"/>
    <w:rsid w:val="7458C249"/>
    <w:rsid w:val="745BB4D7"/>
    <w:rsid w:val="746378F7"/>
    <w:rsid w:val="746D1C50"/>
    <w:rsid w:val="7481F0A9"/>
    <w:rsid w:val="74866E75"/>
    <w:rsid w:val="7492BD2D"/>
    <w:rsid w:val="74A1F01A"/>
    <w:rsid w:val="74AC77FF"/>
    <w:rsid w:val="74B2209F"/>
    <w:rsid w:val="74BABF08"/>
    <w:rsid w:val="74BCD49A"/>
    <w:rsid w:val="74C77828"/>
    <w:rsid w:val="74CD1A75"/>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6249B"/>
    <w:rsid w:val="75F7FD5F"/>
    <w:rsid w:val="76001AEF"/>
    <w:rsid w:val="760FBE9A"/>
    <w:rsid w:val="761B5295"/>
    <w:rsid w:val="761E18B5"/>
    <w:rsid w:val="762B730B"/>
    <w:rsid w:val="7632A7BF"/>
    <w:rsid w:val="763B94D7"/>
    <w:rsid w:val="7640F5DD"/>
    <w:rsid w:val="7656617D"/>
    <w:rsid w:val="76687FCA"/>
    <w:rsid w:val="766E3F92"/>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00C82"/>
    <w:rsid w:val="77628984"/>
    <w:rsid w:val="77648E32"/>
    <w:rsid w:val="7766939D"/>
    <w:rsid w:val="776DFBA7"/>
    <w:rsid w:val="776F1E3E"/>
    <w:rsid w:val="7771E199"/>
    <w:rsid w:val="7771E355"/>
    <w:rsid w:val="7797CF54"/>
    <w:rsid w:val="779D0F7D"/>
    <w:rsid w:val="77AD13F6"/>
    <w:rsid w:val="77C0799F"/>
    <w:rsid w:val="77C3933A"/>
    <w:rsid w:val="77CB3242"/>
    <w:rsid w:val="77CB9C0B"/>
    <w:rsid w:val="77D97DA1"/>
    <w:rsid w:val="77E60AE4"/>
    <w:rsid w:val="77E7736C"/>
    <w:rsid w:val="77EBAB33"/>
    <w:rsid w:val="77FBDC3E"/>
    <w:rsid w:val="781AAD7E"/>
    <w:rsid w:val="78285444"/>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A3D17"/>
    <w:rsid w:val="78ADAAE3"/>
    <w:rsid w:val="78B8CC81"/>
    <w:rsid w:val="78BCDD0E"/>
    <w:rsid w:val="78C58444"/>
    <w:rsid w:val="78DCEE69"/>
    <w:rsid w:val="78EAE888"/>
    <w:rsid w:val="78F7B1BF"/>
    <w:rsid w:val="78F7F79C"/>
    <w:rsid w:val="790E5193"/>
    <w:rsid w:val="791DC6A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83771"/>
    <w:rsid w:val="7A0A1F80"/>
    <w:rsid w:val="7A14E168"/>
    <w:rsid w:val="7A27E027"/>
    <w:rsid w:val="7A2BC8F7"/>
    <w:rsid w:val="7A334250"/>
    <w:rsid w:val="7A442071"/>
    <w:rsid w:val="7A5C1CC5"/>
    <w:rsid w:val="7A6B05A5"/>
    <w:rsid w:val="7A708648"/>
    <w:rsid w:val="7A81433F"/>
    <w:rsid w:val="7A8C7982"/>
    <w:rsid w:val="7A9A898E"/>
    <w:rsid w:val="7AA1DF81"/>
    <w:rsid w:val="7AABA679"/>
    <w:rsid w:val="7AC60A6E"/>
    <w:rsid w:val="7ACE2E6A"/>
    <w:rsid w:val="7ADA2350"/>
    <w:rsid w:val="7ADB5139"/>
    <w:rsid w:val="7ADE18BE"/>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C007E3E"/>
    <w:rsid w:val="7C020CE5"/>
    <w:rsid w:val="7C0C1BDE"/>
    <w:rsid w:val="7C16CA93"/>
    <w:rsid w:val="7C18A546"/>
    <w:rsid w:val="7C22EA4A"/>
    <w:rsid w:val="7C24839B"/>
    <w:rsid w:val="7C261FDA"/>
    <w:rsid w:val="7C29BDC6"/>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A98CF"/>
    <w:rsid w:val="7D2FB0BD"/>
    <w:rsid w:val="7D30186D"/>
    <w:rsid w:val="7D366849"/>
    <w:rsid w:val="7D381C91"/>
    <w:rsid w:val="7D4E684A"/>
    <w:rsid w:val="7D586E31"/>
    <w:rsid w:val="7D59EDB7"/>
    <w:rsid w:val="7D6C6B03"/>
    <w:rsid w:val="7D76894E"/>
    <w:rsid w:val="7D8062C8"/>
    <w:rsid w:val="7D81E34C"/>
    <w:rsid w:val="7D834409"/>
    <w:rsid w:val="7D834C47"/>
    <w:rsid w:val="7D863C47"/>
    <w:rsid w:val="7D968AF3"/>
    <w:rsid w:val="7DA3C547"/>
    <w:rsid w:val="7DAE33F5"/>
    <w:rsid w:val="7DB4E908"/>
    <w:rsid w:val="7DBDD861"/>
    <w:rsid w:val="7DCD51BF"/>
    <w:rsid w:val="7DCD63A4"/>
    <w:rsid w:val="7DD7F4E8"/>
    <w:rsid w:val="7DDF2707"/>
    <w:rsid w:val="7DF25A0D"/>
    <w:rsid w:val="7E025F96"/>
    <w:rsid w:val="7E11F349"/>
    <w:rsid w:val="7E1A2CD3"/>
    <w:rsid w:val="7E1F7123"/>
    <w:rsid w:val="7E219E1B"/>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904F5"/>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surveymonkey.com/r/YRMGD8Q" TargetMode="External" Id="Re54ff21dde034be4" /><Relationship Type="http://schemas.openxmlformats.org/officeDocument/2006/relationships/hyperlink" Target="https://parent-send-support.essex.gov.uk/whats/one-one-support?fbclid=IwVERDUAPRwGlleHRuA2FlbQIxMABzcnRjBmFwcF9pZAwzNTA2ODU1MzE3MjgAAR7Vrsm01hr3iNvRDHkK9QSqXScI06d9kpnDXlaF9aW8ZdqIENBe6X4CA2ZuQQ_aem_ym8IZTjRj5u6B4-cvryVAQ" TargetMode="External" Id="Rb836932026d44b28" /><Relationship Type="http://schemas.openxmlformats.org/officeDocument/2006/relationships/hyperlink" Target="https://schools.essex.gov.uk/special-educational-needs-and-disabilities-send/send-services-and-support/send-inclusion-and" TargetMode="External" Id="Rbdb3d66a4bb8447c" /><Relationship Type="http://schemas.openxmlformats.org/officeDocument/2006/relationships/hyperlink" Target="https://www.themazegroup.co.uk/maze-parenting-programme/" TargetMode="External" Id="R4aeddd7d2bec4bc6"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687FC8-8034-49C5-B002-1AABBE9E8AA9}"/>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31</revision>
  <lastPrinted>2025-02-08T00:58:00.0000000Z</lastPrinted>
  <dcterms:created xsi:type="dcterms:W3CDTF">2025-11-05T14:49:00.0000000Z</dcterms:created>
  <dcterms:modified xsi:type="dcterms:W3CDTF">2026-01-16T13:51:21.0984455Z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